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48FB" w14:textId="1AD33A5B" w:rsidR="00CF5E3D" w:rsidRPr="00AD0A28" w:rsidRDefault="00552367" w:rsidP="00317638">
      <w:pPr>
        <w:spacing w:beforeLines="30" w:before="108" w:line="440" w:lineRule="exact"/>
        <w:ind w:firstLineChars="100" w:firstLine="210"/>
        <w:rPr>
          <w:rFonts w:asciiTheme="minorEastAsia" w:hAnsiTheme="minorEastAsia"/>
          <w:szCs w:val="21"/>
          <w:u w:val="single"/>
        </w:rPr>
      </w:pPr>
      <w:r w:rsidRPr="00AD0A28">
        <w:rPr>
          <w:rFonts w:asciiTheme="minorEastAsia" w:hAnsiTheme="minorEastAsia" w:hint="eastAsia"/>
          <w:color w:val="000000" w:themeColor="text1"/>
          <w:szCs w:val="21"/>
          <w:u w:val="single"/>
        </w:rPr>
        <w:t xml:space="preserve">　</w:t>
      </w:r>
      <w:r w:rsidR="00B3495B" w:rsidRPr="00AD0A28">
        <w:rPr>
          <w:rFonts w:asciiTheme="minorEastAsia" w:hAnsiTheme="minorEastAsia" w:hint="eastAsia"/>
          <w:color w:val="000000" w:themeColor="text1"/>
          <w:szCs w:val="21"/>
          <w:u w:val="single"/>
        </w:rPr>
        <w:t xml:space="preserve">　　　　　　　　　　　　　　　</w:t>
      </w:r>
      <w:r w:rsidR="005F1A58" w:rsidRPr="00AD0A28">
        <w:rPr>
          <w:rFonts w:asciiTheme="minorEastAsia" w:hAnsiTheme="minorEastAsia" w:hint="eastAsia"/>
          <w:color w:val="000000" w:themeColor="text1"/>
          <w:szCs w:val="21"/>
          <w:u w:val="single"/>
        </w:rPr>
        <w:t>御中</w:t>
      </w:r>
    </w:p>
    <w:p w14:paraId="12102B67" w14:textId="77777777" w:rsidR="00AD0A28" w:rsidRPr="00AD0A28" w:rsidRDefault="00583623" w:rsidP="006B02AA">
      <w:pPr>
        <w:spacing w:beforeLines="30" w:before="108" w:line="280" w:lineRule="exact"/>
        <w:ind w:firstLineChars="100" w:firstLine="210"/>
        <w:rPr>
          <w:rFonts w:asciiTheme="minorEastAsia" w:hAnsiTheme="minorEastAsia"/>
          <w:szCs w:val="21"/>
        </w:rPr>
      </w:pPr>
      <w:r w:rsidRPr="00AD0A28">
        <w:rPr>
          <w:rFonts w:asciiTheme="minorEastAsia" w:hAnsiTheme="minorEastAsia" w:hint="eastAsia"/>
          <w:szCs w:val="21"/>
        </w:rPr>
        <w:t>東京都の「金融機関と連携した海外展開支援」</w:t>
      </w:r>
      <w:r w:rsidR="00C01F18" w:rsidRPr="00AD0A28">
        <w:rPr>
          <w:rFonts w:asciiTheme="minorEastAsia" w:hAnsiTheme="minorEastAsia" w:hint="eastAsia"/>
          <w:color w:val="000000" w:themeColor="text1"/>
          <w:szCs w:val="21"/>
        </w:rPr>
        <w:t>における</w:t>
      </w:r>
      <w:r w:rsidR="005F1A58" w:rsidRPr="00AD0A28">
        <w:rPr>
          <w:rFonts w:asciiTheme="minorEastAsia" w:hAnsiTheme="minorEastAsia" w:hint="eastAsia"/>
          <w:szCs w:val="21"/>
        </w:rPr>
        <w:t>独立行政法人日本貿易振興機構</w:t>
      </w:r>
    </w:p>
    <w:p w14:paraId="78FD5635" w14:textId="62E1F8BC" w:rsidR="00C01F18" w:rsidRPr="00AD0A28" w:rsidRDefault="005F1A58" w:rsidP="006B02AA">
      <w:pPr>
        <w:spacing w:beforeLines="30" w:before="108" w:line="280" w:lineRule="exact"/>
        <w:ind w:firstLineChars="100" w:firstLine="210"/>
        <w:rPr>
          <w:rFonts w:asciiTheme="minorEastAsia" w:hAnsiTheme="minorEastAsia"/>
          <w:szCs w:val="21"/>
        </w:rPr>
      </w:pPr>
      <w:r w:rsidRPr="00AD0A28">
        <w:rPr>
          <w:rFonts w:asciiTheme="minorEastAsia" w:hAnsiTheme="minorEastAsia" w:hint="eastAsia"/>
          <w:szCs w:val="21"/>
        </w:rPr>
        <w:t>（</w:t>
      </w:r>
      <w:r w:rsidR="00421789" w:rsidRPr="00AD0A28">
        <w:rPr>
          <w:rFonts w:asciiTheme="minorEastAsia" w:hAnsiTheme="minorEastAsia" w:hint="eastAsia"/>
          <w:szCs w:val="21"/>
        </w:rPr>
        <w:t>以下、</w:t>
      </w:r>
      <w:r w:rsidR="00BA1946" w:rsidRPr="00AD0A28">
        <w:rPr>
          <w:rFonts w:asciiTheme="minorEastAsia" w:hAnsiTheme="minorEastAsia" w:hint="eastAsia"/>
          <w:szCs w:val="21"/>
        </w:rPr>
        <w:t>ジェトロ）の支援を利用した下記企業の</w:t>
      </w:r>
      <w:r w:rsidR="005C0EBB" w:rsidRPr="00AD0A28">
        <w:rPr>
          <w:rFonts w:asciiTheme="minorEastAsia" w:hAnsiTheme="minorEastAsia" w:hint="eastAsia"/>
          <w:szCs w:val="21"/>
        </w:rPr>
        <w:t>融資</w:t>
      </w:r>
      <w:r w:rsidR="007346D0" w:rsidRPr="00AD0A28">
        <w:rPr>
          <w:rFonts w:asciiTheme="minorEastAsia" w:hAnsiTheme="minorEastAsia" w:hint="eastAsia"/>
          <w:szCs w:val="21"/>
        </w:rPr>
        <w:t>や海外展開</w:t>
      </w:r>
      <w:r w:rsidR="005C0EBB" w:rsidRPr="00AD0A28">
        <w:rPr>
          <w:rFonts w:asciiTheme="minorEastAsia" w:hAnsiTheme="minorEastAsia" w:hint="eastAsia"/>
          <w:szCs w:val="21"/>
        </w:rPr>
        <w:t>の状況</w:t>
      </w:r>
      <w:r w:rsidR="00552367" w:rsidRPr="00AD0A28">
        <w:rPr>
          <w:rFonts w:asciiTheme="minorEastAsia" w:hAnsiTheme="minorEastAsia" w:hint="eastAsia"/>
          <w:szCs w:val="21"/>
        </w:rPr>
        <w:t>について</w:t>
      </w:r>
      <w:r w:rsidR="00C01F18" w:rsidRPr="00AD0A28">
        <w:rPr>
          <w:rFonts w:asciiTheme="minorEastAsia" w:hAnsiTheme="minorEastAsia" w:hint="eastAsia"/>
          <w:szCs w:val="21"/>
        </w:rPr>
        <w:t>、</w:t>
      </w:r>
    </w:p>
    <w:p w14:paraId="518DB474" w14:textId="5076CF58" w:rsidR="00A05A4C" w:rsidRPr="00AD0A28" w:rsidRDefault="00EB01EB" w:rsidP="006B02AA">
      <w:pPr>
        <w:spacing w:beforeLines="30" w:before="108" w:line="280" w:lineRule="exact"/>
        <w:rPr>
          <w:rFonts w:asciiTheme="minorEastAsia" w:hAnsiTheme="minorEastAsia"/>
          <w:szCs w:val="21"/>
          <w:u w:val="single"/>
        </w:rPr>
      </w:pPr>
      <w:r w:rsidRPr="00AD0A28">
        <w:rPr>
          <w:rFonts w:asciiTheme="minorEastAsia" w:hAnsiTheme="minorEastAsia" w:hint="eastAsia"/>
          <w:szCs w:val="21"/>
          <w:u w:val="single"/>
        </w:rPr>
        <w:t xml:space="preserve">    年　　月　 </w:t>
      </w:r>
      <w:r w:rsidR="00C76334" w:rsidRPr="00AD0A28">
        <w:rPr>
          <w:rFonts w:asciiTheme="minorEastAsia" w:hAnsiTheme="minorEastAsia" w:hint="eastAsia"/>
          <w:szCs w:val="21"/>
          <w:u w:val="single"/>
        </w:rPr>
        <w:t>日</w:t>
      </w:r>
      <w:r w:rsidR="00C76334" w:rsidRPr="00AD0A28">
        <w:rPr>
          <w:rFonts w:asciiTheme="minorEastAsia" w:hAnsiTheme="minorEastAsia" w:hint="eastAsia"/>
          <w:szCs w:val="21"/>
        </w:rPr>
        <w:t>までに</w:t>
      </w:r>
      <w:r w:rsidR="00552367" w:rsidRPr="00AD0A28">
        <w:rPr>
          <w:rFonts w:asciiTheme="minorEastAsia" w:hAnsiTheme="minorEastAsia" w:hint="eastAsia"/>
          <w:szCs w:val="21"/>
        </w:rPr>
        <w:t>ご報告願います</w:t>
      </w:r>
      <w:r w:rsidR="003175B3" w:rsidRPr="00AD0A28">
        <w:rPr>
          <w:rFonts w:asciiTheme="minorEastAsia" w:hAnsiTheme="minorEastAsia" w:hint="eastAsia"/>
          <w:szCs w:val="21"/>
        </w:rPr>
        <w:t>。</w:t>
      </w:r>
    </w:p>
    <w:p w14:paraId="445095DD" w14:textId="77777777" w:rsidR="00A05A4C" w:rsidRPr="00AD0A28" w:rsidRDefault="00A05A4C" w:rsidP="00317638">
      <w:pPr>
        <w:spacing w:line="100" w:lineRule="exact"/>
        <w:ind w:firstLineChars="100" w:firstLine="210"/>
        <w:rPr>
          <w:rFonts w:asciiTheme="minorEastAsia" w:hAnsiTheme="minorEastAsia"/>
          <w:szCs w:val="21"/>
        </w:rPr>
      </w:pPr>
    </w:p>
    <w:p w14:paraId="6BE06987" w14:textId="77777777" w:rsidR="00013C14" w:rsidRPr="00AD0A28" w:rsidRDefault="00A05A4C" w:rsidP="00317638">
      <w:pPr>
        <w:spacing w:line="36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hint="eastAsia"/>
          <w:szCs w:val="21"/>
        </w:rPr>
        <w:t>企業名</w:t>
      </w:r>
      <w:r w:rsidR="00693F18" w:rsidRPr="00AD0A28">
        <w:rPr>
          <w:rFonts w:asciiTheme="minorEastAsia" w:hAnsiTheme="minorEastAsia" w:hint="eastAsia"/>
          <w:szCs w:val="21"/>
        </w:rPr>
        <w:t xml:space="preserve">　（　　　　　　　　　　　　　　　　　　　</w:t>
      </w:r>
      <w:r w:rsidRPr="00AD0A28">
        <w:rPr>
          <w:rFonts w:asciiTheme="minorEastAsia" w:hAnsiTheme="minorEastAsia" w:hint="eastAsia"/>
          <w:szCs w:val="21"/>
        </w:rPr>
        <w:t xml:space="preserve">　）　</w:t>
      </w:r>
      <w:r w:rsidR="00693F18" w:rsidRPr="00AD0A28">
        <w:rPr>
          <w:rFonts w:asciiTheme="majorEastAsia" w:eastAsiaTheme="majorEastAsia" w:hAnsiTheme="majorEastAsia" w:hint="eastAsia"/>
          <w:szCs w:val="21"/>
        </w:rPr>
        <w:t>支援日</w:t>
      </w:r>
      <w:r w:rsidR="00DD0F6E" w:rsidRPr="00AD0A28">
        <w:rPr>
          <w:rFonts w:asciiTheme="majorEastAsia" w:eastAsiaTheme="majorEastAsia" w:hAnsiTheme="majorEastAsia" w:hint="eastAsia"/>
          <w:szCs w:val="21"/>
        </w:rPr>
        <w:t xml:space="preserve">　</w:t>
      </w:r>
      <w:r w:rsidR="00693F18" w:rsidRPr="00AD0A28">
        <w:rPr>
          <w:rFonts w:asciiTheme="majorEastAsia" w:eastAsiaTheme="majorEastAsia" w:hAnsiTheme="majorEastAsia" w:hint="eastAsia"/>
          <w:szCs w:val="21"/>
        </w:rPr>
        <w:t xml:space="preserve">（　　　　　　　　　</w:t>
      </w:r>
      <w:r w:rsidR="00DD0F6E" w:rsidRPr="00AD0A28">
        <w:rPr>
          <w:rFonts w:asciiTheme="majorEastAsia" w:eastAsiaTheme="majorEastAsia" w:hAnsiTheme="majorEastAsia" w:hint="eastAsia"/>
          <w:szCs w:val="21"/>
        </w:rPr>
        <w:t xml:space="preserve">　</w:t>
      </w:r>
      <w:r w:rsidR="00693F18" w:rsidRPr="00AD0A28">
        <w:rPr>
          <w:rFonts w:asciiTheme="majorEastAsia" w:eastAsiaTheme="majorEastAsia" w:hAnsiTheme="majorEastAsia" w:hint="eastAsia"/>
          <w:szCs w:val="21"/>
        </w:rPr>
        <w:t>）</w:t>
      </w:r>
      <w:r w:rsidR="00DD0F6E" w:rsidRPr="00AD0A28">
        <w:rPr>
          <w:rFonts w:asciiTheme="minorEastAsia" w:hAnsiTheme="minorEastAsia" w:hint="eastAsia"/>
          <w:szCs w:val="21"/>
        </w:rPr>
        <w:t xml:space="preserve">　</w:t>
      </w:r>
      <w:r w:rsidR="00DD0F6E" w:rsidRPr="00AD0A28">
        <w:rPr>
          <w:rFonts w:asciiTheme="majorEastAsia" w:eastAsiaTheme="majorEastAsia" w:hAnsiTheme="majorEastAsia" w:hint="eastAsia"/>
          <w:szCs w:val="21"/>
        </w:rPr>
        <w:t xml:space="preserve">　</w:t>
      </w:r>
      <w:r w:rsidRPr="00AD0A28">
        <w:rPr>
          <w:rFonts w:asciiTheme="majorEastAsia" w:eastAsiaTheme="majorEastAsia" w:hAnsiTheme="majorEastAsia" w:hint="eastAsia"/>
          <w:szCs w:val="21"/>
        </w:rPr>
        <w:t xml:space="preserve">　</w:t>
      </w:r>
    </w:p>
    <w:p w14:paraId="62922350" w14:textId="1B3D5ADA" w:rsidR="00A05A4C" w:rsidRPr="00AD0A28" w:rsidRDefault="00A05A4C" w:rsidP="008F2ECD">
      <w:pPr>
        <w:spacing w:line="260" w:lineRule="exact"/>
        <w:ind w:firstLineChars="100" w:firstLine="210"/>
        <w:rPr>
          <w:rFonts w:asciiTheme="majorEastAsia" w:eastAsiaTheme="majorEastAsia" w:hAnsiTheme="majorEastAsia"/>
          <w:szCs w:val="21"/>
        </w:rPr>
      </w:pPr>
    </w:p>
    <w:p w14:paraId="0E2B2A7C" w14:textId="2935124D" w:rsidR="00013C14" w:rsidRPr="00AD0A28" w:rsidRDefault="005C0EBB" w:rsidP="00893D80">
      <w:pPr>
        <w:spacing w:line="240" w:lineRule="exact"/>
        <w:ind w:firstLineChars="100" w:firstLine="210"/>
        <w:jc w:val="left"/>
        <w:rPr>
          <w:rFonts w:asciiTheme="majorEastAsia" w:eastAsiaTheme="majorEastAsia" w:hAnsiTheme="majorEastAsia"/>
          <w:sz w:val="16"/>
          <w:szCs w:val="16"/>
        </w:rPr>
      </w:pPr>
      <w:r w:rsidRPr="00AD0A28">
        <w:rPr>
          <w:rFonts w:asciiTheme="majorEastAsia" w:eastAsiaTheme="majorEastAsia" w:hAnsiTheme="majorEastAsia"/>
          <w:szCs w:val="21"/>
        </w:rPr>
        <w:t>１</w:t>
      </w:r>
      <w:r w:rsidR="00A05A4C" w:rsidRPr="00AD0A28">
        <w:rPr>
          <w:rFonts w:asciiTheme="majorEastAsia" w:eastAsiaTheme="majorEastAsia" w:hAnsiTheme="majorEastAsia"/>
          <w:szCs w:val="21"/>
        </w:rPr>
        <w:t xml:space="preserve">　</w:t>
      </w:r>
      <w:r w:rsidR="00013C14" w:rsidRPr="00AD0A28">
        <w:rPr>
          <w:rFonts w:asciiTheme="majorEastAsia" w:eastAsiaTheme="majorEastAsia" w:hAnsiTheme="majorEastAsia"/>
          <w:szCs w:val="21"/>
        </w:rPr>
        <w:t>当該企業の業種</w:t>
      </w:r>
      <w:r w:rsidR="00C80ECB" w:rsidRPr="00AD0A28">
        <w:rPr>
          <w:rFonts w:asciiTheme="majorEastAsia" w:eastAsiaTheme="majorEastAsia" w:hAnsiTheme="majorEastAsia" w:hint="eastAsia"/>
          <w:szCs w:val="21"/>
        </w:rPr>
        <w:t xml:space="preserve"> </w:t>
      </w:r>
      <w:r w:rsidR="00013C14" w:rsidRPr="00AD0A28">
        <w:rPr>
          <w:rFonts w:asciiTheme="majorEastAsia" w:eastAsiaTheme="majorEastAsia" w:hAnsiTheme="majorEastAsia"/>
          <w:sz w:val="16"/>
          <w:szCs w:val="16"/>
        </w:rPr>
        <w:t>※</w:t>
      </w:r>
      <w:r w:rsidR="00C11056" w:rsidRPr="002706C1">
        <w:rPr>
          <w:rFonts w:asciiTheme="majorEastAsia" w:eastAsiaTheme="majorEastAsia" w:hAnsiTheme="majorEastAsia" w:hint="eastAsia"/>
          <w:b/>
          <w:sz w:val="16"/>
          <w:szCs w:val="16"/>
          <w:u w:val="single"/>
        </w:rPr>
        <w:t>今回支援を利用</w:t>
      </w:r>
      <w:r w:rsidR="00C11056" w:rsidRPr="002706C1">
        <w:rPr>
          <w:rFonts w:asciiTheme="majorEastAsia" w:eastAsiaTheme="majorEastAsia" w:hAnsiTheme="majorEastAsia"/>
          <w:b/>
          <w:sz w:val="16"/>
          <w:szCs w:val="16"/>
          <w:u w:val="single"/>
        </w:rPr>
        <w:t>した</w:t>
      </w:r>
      <w:r w:rsidR="00C80ECB" w:rsidRPr="002706C1">
        <w:rPr>
          <w:rFonts w:asciiTheme="majorEastAsia" w:eastAsiaTheme="majorEastAsia" w:hAnsiTheme="majorEastAsia" w:hint="eastAsia"/>
          <w:b/>
          <w:sz w:val="16"/>
          <w:szCs w:val="16"/>
          <w:u w:val="single"/>
        </w:rPr>
        <w:t>分野(業種)にチェック</w:t>
      </w:r>
      <w:r w:rsidR="00C80ECB" w:rsidRPr="00AD0A28">
        <w:rPr>
          <w:rFonts w:asciiTheme="majorEastAsia" w:eastAsiaTheme="majorEastAsia" w:hAnsiTheme="majorEastAsia" w:hint="eastAsia"/>
          <w:sz w:val="16"/>
          <w:szCs w:val="16"/>
        </w:rPr>
        <w:t>をしてください。</w:t>
      </w:r>
      <w:r w:rsidR="008A7128" w:rsidRPr="00AD0A28">
        <w:rPr>
          <w:rFonts w:asciiTheme="majorEastAsia" w:eastAsiaTheme="majorEastAsia" w:hAnsiTheme="majorEastAsia"/>
          <w:sz w:val="16"/>
          <w:szCs w:val="16"/>
        </w:rPr>
        <w:t>その他の場合はご記入ください。</w:t>
      </w:r>
    </w:p>
    <w:tbl>
      <w:tblPr>
        <w:tblStyle w:val="a7"/>
        <w:tblW w:w="9214" w:type="dxa"/>
        <w:tblBorders>
          <w:insideH w:val="none" w:sz="0" w:space="0" w:color="auto"/>
          <w:insideV w:val="none" w:sz="0" w:space="0" w:color="auto"/>
        </w:tblBorders>
        <w:tblLayout w:type="fixed"/>
        <w:tblLook w:val="04A0" w:firstRow="1" w:lastRow="0" w:firstColumn="1" w:lastColumn="0" w:noHBand="0" w:noVBand="1"/>
      </w:tblPr>
      <w:tblGrid>
        <w:gridCol w:w="557"/>
        <w:gridCol w:w="2699"/>
        <w:gridCol w:w="567"/>
        <w:gridCol w:w="2268"/>
        <w:gridCol w:w="567"/>
        <w:gridCol w:w="2556"/>
      </w:tblGrid>
      <w:tr w:rsidR="00D26CC4" w:rsidRPr="00AD0A28" w14:paraId="3B336F8F" w14:textId="77777777" w:rsidTr="00D26CC4">
        <w:trPr>
          <w:trHeight w:val="195"/>
        </w:trPr>
        <w:tc>
          <w:tcPr>
            <w:tcW w:w="557" w:type="dxa"/>
            <w:tcMar>
              <w:left w:w="108" w:type="dxa"/>
              <w:right w:w="108" w:type="dxa"/>
            </w:tcMar>
            <w:vAlign w:val="center"/>
          </w:tcPr>
          <w:p w14:paraId="01DD873B" w14:textId="625C2BBE"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699" w:type="dxa"/>
            <w:tcMar>
              <w:left w:w="108" w:type="dxa"/>
              <w:right w:w="108" w:type="dxa"/>
            </w:tcMar>
            <w:vAlign w:val="center"/>
          </w:tcPr>
          <w:p w14:paraId="25493907" w14:textId="346FB9C2"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製造業</w:t>
            </w:r>
            <w:r w:rsidRPr="00AD0A28">
              <w:rPr>
                <w:rFonts w:ascii="ＭＳ 明朝" w:eastAsia="ＭＳ 明朝" w:hAnsi="ＭＳ 明朝" w:cs="ＭＳ 明朝"/>
                <w:sz w:val="16"/>
                <w:szCs w:val="16"/>
              </w:rPr>
              <w:t xml:space="preserve"> </w:t>
            </w:r>
          </w:p>
        </w:tc>
        <w:tc>
          <w:tcPr>
            <w:tcW w:w="567" w:type="dxa"/>
            <w:tcMar>
              <w:left w:w="108" w:type="dxa"/>
              <w:right w:w="108" w:type="dxa"/>
            </w:tcMar>
            <w:vAlign w:val="center"/>
          </w:tcPr>
          <w:p w14:paraId="607E1201" w14:textId="378450C4"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268" w:type="dxa"/>
            <w:tcMar>
              <w:left w:w="108" w:type="dxa"/>
              <w:right w:w="108" w:type="dxa"/>
            </w:tcMar>
            <w:vAlign w:val="center"/>
          </w:tcPr>
          <w:p w14:paraId="41371F26" w14:textId="4E4E5550"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卸売業</w:t>
            </w:r>
          </w:p>
        </w:tc>
        <w:tc>
          <w:tcPr>
            <w:tcW w:w="567" w:type="dxa"/>
            <w:tcMar>
              <w:left w:w="108" w:type="dxa"/>
              <w:right w:w="108" w:type="dxa"/>
            </w:tcMar>
            <w:vAlign w:val="center"/>
          </w:tcPr>
          <w:p w14:paraId="4380CAAE" w14:textId="65EFB9C1"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556" w:type="dxa"/>
            <w:tcMar>
              <w:left w:w="108" w:type="dxa"/>
              <w:right w:w="108" w:type="dxa"/>
            </w:tcMar>
            <w:vAlign w:val="center"/>
          </w:tcPr>
          <w:p w14:paraId="5EF9B049" w14:textId="2E2BB4C2"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小売業</w:t>
            </w:r>
          </w:p>
        </w:tc>
      </w:tr>
      <w:tr w:rsidR="00D26CC4" w:rsidRPr="00AD0A28" w14:paraId="49FA06B8" w14:textId="77777777" w:rsidTr="00D26CC4">
        <w:trPr>
          <w:trHeight w:val="195"/>
        </w:trPr>
        <w:tc>
          <w:tcPr>
            <w:tcW w:w="557" w:type="dxa"/>
            <w:tcMar>
              <w:left w:w="108" w:type="dxa"/>
              <w:right w:w="108" w:type="dxa"/>
            </w:tcMar>
            <w:vAlign w:val="center"/>
          </w:tcPr>
          <w:p w14:paraId="13D16BAE" w14:textId="2E7EEE07"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699" w:type="dxa"/>
            <w:tcMar>
              <w:left w:w="108" w:type="dxa"/>
              <w:right w:w="108" w:type="dxa"/>
            </w:tcMar>
            <w:vAlign w:val="center"/>
          </w:tcPr>
          <w:p w14:paraId="1F8808BB" w14:textId="56030787"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飲食</w:t>
            </w:r>
            <w:r w:rsidR="00C056E1" w:rsidRPr="00AD0A28">
              <w:rPr>
                <w:rFonts w:ascii="ＭＳ ゴシック" w:eastAsia="ＭＳ ゴシック" w:hAnsi="ＭＳ ゴシック" w:cs="ＭＳ ゴシック" w:hint="eastAsia"/>
                <w:color w:val="000000" w:themeColor="text1"/>
                <w:sz w:val="16"/>
                <w:szCs w:val="16"/>
              </w:rPr>
              <w:t>業</w:t>
            </w:r>
          </w:p>
        </w:tc>
        <w:tc>
          <w:tcPr>
            <w:tcW w:w="567" w:type="dxa"/>
            <w:tcMar>
              <w:left w:w="108" w:type="dxa"/>
              <w:right w:w="108" w:type="dxa"/>
            </w:tcMar>
            <w:vAlign w:val="center"/>
          </w:tcPr>
          <w:p w14:paraId="32C3757B" w14:textId="71B6BF1F"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268" w:type="dxa"/>
            <w:tcMar>
              <w:left w:w="108" w:type="dxa"/>
              <w:right w:w="108" w:type="dxa"/>
            </w:tcMar>
            <w:vAlign w:val="center"/>
          </w:tcPr>
          <w:p w14:paraId="1D2958C6" w14:textId="7DB4D990"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 xml:space="preserve">医療・福祉 </w:t>
            </w:r>
          </w:p>
        </w:tc>
        <w:tc>
          <w:tcPr>
            <w:tcW w:w="567" w:type="dxa"/>
            <w:tcMar>
              <w:left w:w="108" w:type="dxa"/>
              <w:right w:w="108" w:type="dxa"/>
            </w:tcMar>
            <w:vAlign w:val="center"/>
          </w:tcPr>
          <w:p w14:paraId="4479DD09" w14:textId="106946C2"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556" w:type="dxa"/>
            <w:tcMar>
              <w:left w:w="108" w:type="dxa"/>
              <w:right w:w="108" w:type="dxa"/>
            </w:tcMar>
            <w:vAlign w:val="center"/>
          </w:tcPr>
          <w:p w14:paraId="261DA959" w14:textId="79D175D9"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教育・学習支援</w:t>
            </w:r>
          </w:p>
        </w:tc>
      </w:tr>
      <w:tr w:rsidR="00D26CC4" w:rsidRPr="00AD0A28" w14:paraId="756B360F" w14:textId="77777777" w:rsidTr="00D26CC4">
        <w:trPr>
          <w:trHeight w:val="195"/>
        </w:trPr>
        <w:tc>
          <w:tcPr>
            <w:tcW w:w="557" w:type="dxa"/>
            <w:tcMar>
              <w:left w:w="108" w:type="dxa"/>
              <w:right w:w="108" w:type="dxa"/>
            </w:tcMar>
            <w:vAlign w:val="center"/>
          </w:tcPr>
          <w:p w14:paraId="791F2CFF" w14:textId="5C4773BF"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699" w:type="dxa"/>
            <w:tcMar>
              <w:left w:w="108" w:type="dxa"/>
              <w:right w:w="108" w:type="dxa"/>
            </w:tcMar>
            <w:vAlign w:val="center"/>
          </w:tcPr>
          <w:p w14:paraId="60CD0AC5" w14:textId="09325C40" w:rsidR="667072C4" w:rsidRPr="00AD0A28" w:rsidRDefault="667072C4" w:rsidP="00214046">
            <w:pPr>
              <w:jc w:val="left"/>
              <w:rPr>
                <w:rFonts w:ascii="ＭＳ ゴシック" w:eastAsia="ＭＳ ゴシック" w:hAnsi="ＭＳ ゴシック" w:cs="ＭＳ ゴシック"/>
                <w:sz w:val="16"/>
                <w:szCs w:val="16"/>
              </w:rPr>
            </w:pPr>
            <w:r w:rsidRPr="00AD0A28">
              <w:rPr>
                <w:rFonts w:ascii="ＭＳ ゴシック" w:eastAsia="ＭＳ ゴシック" w:hAnsi="ＭＳ ゴシック" w:cs="ＭＳ ゴシック"/>
                <w:sz w:val="16"/>
                <w:szCs w:val="16"/>
              </w:rPr>
              <w:t>情報サービス・ソフトウェア</w:t>
            </w:r>
          </w:p>
        </w:tc>
        <w:tc>
          <w:tcPr>
            <w:tcW w:w="567" w:type="dxa"/>
            <w:tcMar>
              <w:left w:w="108" w:type="dxa"/>
              <w:right w:w="108" w:type="dxa"/>
            </w:tcMar>
            <w:vAlign w:val="center"/>
          </w:tcPr>
          <w:p w14:paraId="50DF91E2" w14:textId="0D722FAB" w:rsidR="667072C4" w:rsidRPr="00AD0A28" w:rsidRDefault="00D26CC4" w:rsidP="00D26CC4">
            <w:pPr>
              <w:jc w:val="center"/>
              <w:rPr>
                <w:rFonts w:ascii="ＭＳ ゴシック" w:eastAsia="ＭＳ ゴシック" w:hAnsi="ＭＳ ゴシック" w:cs="ＭＳ ゴシック"/>
                <w:sz w:val="16"/>
                <w:szCs w:val="16"/>
              </w:rPr>
            </w:pPr>
            <w:r w:rsidRPr="00AD0A28">
              <w:rPr>
                <w:rFonts w:ascii="ＭＳ ゴシック" w:eastAsia="ＭＳ ゴシック" w:hAnsi="ＭＳ ゴシック" w:cs="ＭＳ ゴシック" w:hint="eastAsia"/>
                <w:sz w:val="16"/>
                <w:szCs w:val="16"/>
              </w:rPr>
              <w:t>□</w:t>
            </w:r>
          </w:p>
        </w:tc>
        <w:tc>
          <w:tcPr>
            <w:tcW w:w="2268" w:type="dxa"/>
            <w:tcMar>
              <w:left w:w="108" w:type="dxa"/>
              <w:right w:w="108" w:type="dxa"/>
            </w:tcMar>
            <w:vAlign w:val="center"/>
          </w:tcPr>
          <w:p w14:paraId="0D113F84" w14:textId="4F4E935A"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建設</w:t>
            </w:r>
          </w:p>
        </w:tc>
        <w:tc>
          <w:tcPr>
            <w:tcW w:w="567" w:type="dxa"/>
            <w:tcMar>
              <w:left w:w="108" w:type="dxa"/>
              <w:right w:w="108" w:type="dxa"/>
            </w:tcMar>
            <w:vAlign w:val="center"/>
          </w:tcPr>
          <w:p w14:paraId="526EA027" w14:textId="026B1731" w:rsidR="667072C4" w:rsidRPr="00AD0A28" w:rsidRDefault="667072C4" w:rsidP="667072C4">
            <w:pPr>
              <w:jc w:val="center"/>
              <w:rPr>
                <w:sz w:val="20"/>
                <w:szCs w:val="20"/>
              </w:rPr>
            </w:pPr>
            <w:r w:rsidRPr="00AD0A28">
              <w:rPr>
                <w:rFonts w:ascii="ＭＳ ゴシック" w:eastAsia="ＭＳ ゴシック" w:hAnsi="ＭＳ ゴシック" w:cs="ＭＳ ゴシック"/>
                <w:sz w:val="16"/>
                <w:szCs w:val="16"/>
              </w:rPr>
              <w:t>□</w:t>
            </w:r>
          </w:p>
        </w:tc>
        <w:tc>
          <w:tcPr>
            <w:tcW w:w="2556" w:type="dxa"/>
            <w:tcMar>
              <w:left w:w="108" w:type="dxa"/>
              <w:right w:w="108" w:type="dxa"/>
            </w:tcMar>
            <w:vAlign w:val="center"/>
          </w:tcPr>
          <w:p w14:paraId="372136F4" w14:textId="0995AE59" w:rsidR="667072C4" w:rsidRPr="00AD0A28" w:rsidRDefault="667072C4" w:rsidP="667072C4">
            <w:pPr>
              <w:jc w:val="left"/>
              <w:rPr>
                <w:sz w:val="20"/>
                <w:szCs w:val="20"/>
              </w:rPr>
            </w:pPr>
            <w:r w:rsidRPr="00AD0A28">
              <w:rPr>
                <w:rFonts w:ascii="ＭＳ ゴシック" w:eastAsia="ＭＳ ゴシック" w:hAnsi="ＭＳ ゴシック" w:cs="ＭＳ ゴシック"/>
                <w:sz w:val="16"/>
                <w:szCs w:val="16"/>
              </w:rPr>
              <w:t xml:space="preserve">その他（　　　　　　</w:t>
            </w:r>
            <w:r w:rsidR="00214046" w:rsidRPr="00AD0A28">
              <w:rPr>
                <w:rFonts w:ascii="ＭＳ ゴシック" w:eastAsia="ＭＳ ゴシック" w:hAnsi="ＭＳ ゴシック" w:cs="ＭＳ ゴシック" w:hint="eastAsia"/>
                <w:sz w:val="16"/>
                <w:szCs w:val="16"/>
              </w:rPr>
              <w:t xml:space="preserve">　</w:t>
            </w:r>
            <w:r w:rsidRPr="00AD0A28">
              <w:rPr>
                <w:rFonts w:ascii="ＭＳ ゴシック" w:eastAsia="ＭＳ ゴシック" w:hAnsi="ＭＳ ゴシック" w:cs="ＭＳ ゴシック"/>
                <w:sz w:val="16"/>
                <w:szCs w:val="16"/>
              </w:rPr>
              <w:t xml:space="preserve">　　）</w:t>
            </w:r>
          </w:p>
        </w:tc>
      </w:tr>
    </w:tbl>
    <w:p w14:paraId="74751FBF" w14:textId="1D210607" w:rsidR="00013C14" w:rsidRPr="00AD0A28" w:rsidRDefault="00013C14" w:rsidP="667072C4">
      <w:pPr>
        <w:spacing w:line="180" w:lineRule="exact"/>
        <w:ind w:left="-20" w:right="-20"/>
        <w:rPr>
          <w:sz w:val="20"/>
          <w:szCs w:val="20"/>
        </w:rPr>
      </w:pPr>
    </w:p>
    <w:p w14:paraId="0B5F2822" w14:textId="7AF28EE2" w:rsidR="003175B3" w:rsidRPr="00AD0A28" w:rsidRDefault="00013C14" w:rsidP="00CF250A">
      <w:pPr>
        <w:spacing w:line="40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hint="eastAsia"/>
          <w:szCs w:val="21"/>
        </w:rPr>
        <w:t xml:space="preserve">２　</w:t>
      </w:r>
      <w:r w:rsidR="00BA1946" w:rsidRPr="00AD0A28">
        <w:rPr>
          <w:rFonts w:asciiTheme="majorEastAsia" w:eastAsiaTheme="majorEastAsia" w:hAnsiTheme="majorEastAsia" w:hint="eastAsia"/>
          <w:szCs w:val="21"/>
        </w:rPr>
        <w:t>ジェトロによる支援後の</w:t>
      </w:r>
      <w:r w:rsidR="00315128" w:rsidRPr="00AD0A28">
        <w:rPr>
          <w:rFonts w:asciiTheme="majorEastAsia" w:eastAsiaTheme="majorEastAsia" w:hAnsiTheme="majorEastAsia" w:hint="eastAsia"/>
          <w:szCs w:val="21"/>
        </w:rPr>
        <w:t>融資の実行</w:t>
      </w:r>
      <w:r w:rsidR="00E75030" w:rsidRPr="00AD0A28">
        <w:rPr>
          <w:rFonts w:asciiTheme="majorEastAsia" w:eastAsiaTheme="majorEastAsia" w:hAnsiTheme="majorEastAsia" w:hint="eastAsia"/>
          <w:szCs w:val="21"/>
        </w:rPr>
        <w:t>状況</w:t>
      </w:r>
    </w:p>
    <w:p w14:paraId="5C9354CD" w14:textId="7C9C8BEC" w:rsidR="003175B3" w:rsidRPr="00AD0A28" w:rsidRDefault="005C0EBB" w:rsidP="3AEDA37B">
      <w:pPr>
        <w:spacing w:line="34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szCs w:val="21"/>
        </w:rPr>
        <w:t>（１）</w:t>
      </w:r>
      <w:r w:rsidR="00A05A4C" w:rsidRPr="00AD0A28">
        <w:rPr>
          <w:rFonts w:asciiTheme="majorEastAsia" w:eastAsiaTheme="majorEastAsia" w:hAnsiTheme="majorEastAsia"/>
          <w:szCs w:val="21"/>
        </w:rPr>
        <w:t>該当</w:t>
      </w:r>
      <w:r w:rsidR="00552367" w:rsidRPr="00AD0A28">
        <w:rPr>
          <w:rFonts w:asciiTheme="majorEastAsia" w:eastAsiaTheme="majorEastAsia" w:hAnsiTheme="majorEastAsia"/>
          <w:szCs w:val="21"/>
        </w:rPr>
        <w:t>する</w:t>
      </w:r>
      <w:r w:rsidR="00E51604" w:rsidRPr="00AD0A28">
        <w:rPr>
          <w:rFonts w:asciiTheme="majorEastAsia" w:eastAsiaTheme="majorEastAsia" w:hAnsiTheme="majorEastAsia" w:hint="eastAsia"/>
          <w:color w:val="000000" w:themeColor="text1"/>
          <w:szCs w:val="21"/>
        </w:rPr>
        <w:t>もの</w:t>
      </w:r>
      <w:r w:rsidR="00552367" w:rsidRPr="00AD0A28">
        <w:rPr>
          <w:rFonts w:asciiTheme="majorEastAsia" w:eastAsiaTheme="majorEastAsia" w:hAnsiTheme="majorEastAsia"/>
          <w:szCs w:val="21"/>
        </w:rPr>
        <w:t>に</w:t>
      </w:r>
      <w:r w:rsidR="00583623" w:rsidRPr="00AD0A28">
        <w:rPr>
          <w:rFonts w:asciiTheme="majorEastAsia" w:eastAsiaTheme="majorEastAsia" w:hAnsiTheme="majorEastAsia"/>
          <w:szCs w:val="21"/>
        </w:rPr>
        <w:t>○印</w:t>
      </w:r>
      <w:r w:rsidR="00552367" w:rsidRPr="00AD0A28">
        <w:rPr>
          <w:rFonts w:asciiTheme="majorEastAsia" w:eastAsiaTheme="majorEastAsia" w:hAnsiTheme="majorEastAsia"/>
          <w:szCs w:val="21"/>
        </w:rPr>
        <w:t>を付してください。</w:t>
      </w:r>
    </w:p>
    <w:tbl>
      <w:tblPr>
        <w:tblStyle w:val="a7"/>
        <w:tblW w:w="0" w:type="auto"/>
        <w:tblLook w:val="04A0" w:firstRow="1" w:lastRow="0" w:firstColumn="1" w:lastColumn="0" w:noHBand="0" w:noVBand="1"/>
      </w:tblPr>
      <w:tblGrid>
        <w:gridCol w:w="530"/>
        <w:gridCol w:w="463"/>
        <w:gridCol w:w="8214"/>
      </w:tblGrid>
      <w:tr w:rsidR="00B11DD9" w:rsidRPr="00AD0A28" w14:paraId="5B19855F" w14:textId="77777777" w:rsidTr="00456F95">
        <w:trPr>
          <w:trHeight w:val="20"/>
        </w:trPr>
        <w:tc>
          <w:tcPr>
            <w:tcW w:w="530" w:type="dxa"/>
            <w:vMerge w:val="restart"/>
            <w:tcBorders>
              <w:top w:val="nil"/>
              <w:left w:val="nil"/>
            </w:tcBorders>
          </w:tcPr>
          <w:p w14:paraId="1B291C02" w14:textId="77777777" w:rsidR="00DE5EC8" w:rsidRPr="00AD0A28" w:rsidRDefault="00DE5EC8" w:rsidP="00456F95">
            <w:pPr>
              <w:spacing w:line="320" w:lineRule="exact"/>
              <w:rPr>
                <w:rFonts w:asciiTheme="majorEastAsia" w:eastAsiaTheme="majorEastAsia" w:hAnsiTheme="majorEastAsia"/>
                <w:szCs w:val="21"/>
              </w:rPr>
            </w:pPr>
            <w:r w:rsidRPr="00AD0A28">
              <w:rPr>
                <w:rFonts w:asciiTheme="majorEastAsia" w:eastAsiaTheme="majorEastAsia" w:hAnsiTheme="majorEastAsia" w:hint="eastAsia"/>
                <w:szCs w:val="21"/>
              </w:rPr>
              <w:t>①</w:t>
            </w:r>
          </w:p>
          <w:p w14:paraId="132442E9" w14:textId="77777777" w:rsidR="00DE5EC8" w:rsidRPr="00AD0A28" w:rsidRDefault="00DE5EC8" w:rsidP="00456F95">
            <w:pPr>
              <w:spacing w:line="320" w:lineRule="exact"/>
              <w:rPr>
                <w:rFonts w:asciiTheme="majorEastAsia" w:eastAsiaTheme="majorEastAsia" w:hAnsiTheme="majorEastAsia"/>
                <w:szCs w:val="21"/>
              </w:rPr>
            </w:pPr>
            <w:r w:rsidRPr="00AD0A28">
              <w:rPr>
                <w:rFonts w:asciiTheme="majorEastAsia" w:eastAsiaTheme="majorEastAsia" w:hAnsiTheme="majorEastAsia" w:hint="eastAsia"/>
                <w:szCs w:val="21"/>
              </w:rPr>
              <w:t>②</w:t>
            </w:r>
          </w:p>
          <w:p w14:paraId="71279160" w14:textId="77777777" w:rsidR="00DE5EC8" w:rsidRPr="00AD0A28" w:rsidRDefault="00DE5EC8" w:rsidP="00456F95">
            <w:pPr>
              <w:spacing w:line="320" w:lineRule="exact"/>
              <w:rPr>
                <w:rFonts w:asciiTheme="majorEastAsia" w:eastAsiaTheme="majorEastAsia" w:hAnsiTheme="majorEastAsia"/>
                <w:szCs w:val="21"/>
              </w:rPr>
            </w:pPr>
            <w:r w:rsidRPr="00AD0A28">
              <w:rPr>
                <w:rFonts w:asciiTheme="majorEastAsia" w:eastAsiaTheme="majorEastAsia" w:hAnsiTheme="majorEastAsia" w:hint="eastAsia"/>
                <w:szCs w:val="21"/>
              </w:rPr>
              <w:t>③</w:t>
            </w:r>
          </w:p>
          <w:p w14:paraId="1600FA93" w14:textId="77777777" w:rsidR="00DE5EC8" w:rsidRPr="00AD0A28" w:rsidRDefault="00DE5EC8" w:rsidP="00456F95">
            <w:pPr>
              <w:spacing w:line="320" w:lineRule="exact"/>
              <w:rPr>
                <w:rFonts w:asciiTheme="majorEastAsia" w:eastAsiaTheme="majorEastAsia" w:hAnsiTheme="majorEastAsia"/>
                <w:szCs w:val="21"/>
              </w:rPr>
            </w:pPr>
            <w:r w:rsidRPr="00AD0A28">
              <w:rPr>
                <w:rFonts w:asciiTheme="majorEastAsia" w:eastAsiaTheme="majorEastAsia" w:hAnsiTheme="majorEastAsia" w:hint="eastAsia"/>
                <w:szCs w:val="21"/>
              </w:rPr>
              <w:t>④</w:t>
            </w:r>
          </w:p>
          <w:p w14:paraId="3E99A60E" w14:textId="77777777" w:rsidR="00DE5EC8" w:rsidRPr="00AD0A28" w:rsidRDefault="00DE5EC8" w:rsidP="00456F95">
            <w:pPr>
              <w:spacing w:line="320" w:lineRule="exact"/>
              <w:rPr>
                <w:rFonts w:asciiTheme="majorEastAsia" w:eastAsiaTheme="majorEastAsia" w:hAnsiTheme="majorEastAsia"/>
                <w:szCs w:val="21"/>
              </w:rPr>
            </w:pPr>
            <w:r w:rsidRPr="00AD0A28">
              <w:rPr>
                <w:rFonts w:asciiTheme="majorEastAsia" w:eastAsiaTheme="majorEastAsia" w:hAnsiTheme="majorEastAsia" w:hint="eastAsia"/>
                <w:szCs w:val="21"/>
              </w:rPr>
              <w:t>⑤</w:t>
            </w:r>
          </w:p>
          <w:p w14:paraId="278439F5" w14:textId="77777777" w:rsidR="00DE5EC8" w:rsidRPr="00AD0A28" w:rsidRDefault="00DE5EC8" w:rsidP="00456F95">
            <w:pPr>
              <w:spacing w:line="320" w:lineRule="exact"/>
              <w:rPr>
                <w:rFonts w:asciiTheme="majorEastAsia" w:eastAsiaTheme="majorEastAsia" w:hAnsiTheme="majorEastAsia"/>
                <w:szCs w:val="21"/>
              </w:rPr>
            </w:pPr>
            <w:r w:rsidRPr="00AD0A28">
              <w:rPr>
                <w:rFonts w:asciiTheme="majorEastAsia" w:eastAsiaTheme="majorEastAsia" w:hAnsiTheme="majorEastAsia" w:hint="eastAsia"/>
                <w:szCs w:val="21"/>
              </w:rPr>
              <w:t>⑥</w:t>
            </w:r>
          </w:p>
        </w:tc>
        <w:tc>
          <w:tcPr>
            <w:tcW w:w="463" w:type="dxa"/>
          </w:tcPr>
          <w:p w14:paraId="16B041CD" w14:textId="77777777" w:rsidR="00DE5EC8" w:rsidRPr="00AD0A28" w:rsidRDefault="00DE5EC8" w:rsidP="00456F95">
            <w:pPr>
              <w:spacing w:line="320" w:lineRule="exact"/>
              <w:rPr>
                <w:rFonts w:asciiTheme="majorEastAsia" w:eastAsiaTheme="majorEastAsia" w:hAnsiTheme="majorEastAsia"/>
                <w:szCs w:val="21"/>
              </w:rPr>
            </w:pPr>
          </w:p>
        </w:tc>
        <w:tc>
          <w:tcPr>
            <w:tcW w:w="8214" w:type="dxa"/>
            <w:vAlign w:val="center"/>
          </w:tcPr>
          <w:p w14:paraId="02D90821" w14:textId="58420C9E" w:rsidR="00DE5EC8" w:rsidRPr="00AD0A28" w:rsidRDefault="00DE5EC8" w:rsidP="00456F95">
            <w:pPr>
              <w:spacing w:line="320" w:lineRule="exact"/>
              <w:rPr>
                <w:rFonts w:asciiTheme="minorEastAsia" w:hAnsiTheme="minorEastAsia"/>
                <w:szCs w:val="21"/>
              </w:rPr>
            </w:pPr>
            <w:r w:rsidRPr="00AD0A28">
              <w:rPr>
                <w:rFonts w:asciiTheme="minorEastAsia" w:hAnsiTheme="minorEastAsia" w:hint="eastAsia"/>
                <w:szCs w:val="21"/>
              </w:rPr>
              <w:t>都制度融資「海外展開支援」を</w:t>
            </w:r>
            <w:r w:rsidR="00315128" w:rsidRPr="00AD0A28">
              <w:rPr>
                <w:rFonts w:asciiTheme="minorEastAsia" w:hAnsiTheme="minorEastAsia" w:hint="eastAsia"/>
                <w:szCs w:val="21"/>
              </w:rPr>
              <w:t>実行</w:t>
            </w:r>
          </w:p>
        </w:tc>
      </w:tr>
      <w:tr w:rsidR="00C72AB5" w:rsidRPr="00AD0A28" w14:paraId="4D11CE6F" w14:textId="77777777" w:rsidTr="00456F95">
        <w:trPr>
          <w:trHeight w:val="20"/>
        </w:trPr>
        <w:tc>
          <w:tcPr>
            <w:tcW w:w="530" w:type="dxa"/>
            <w:vMerge/>
            <w:tcBorders>
              <w:left w:val="nil"/>
            </w:tcBorders>
          </w:tcPr>
          <w:p w14:paraId="7D1E6DDE" w14:textId="77777777" w:rsidR="00C76334" w:rsidRPr="00AD0A28" w:rsidRDefault="00C76334" w:rsidP="00456F95">
            <w:pPr>
              <w:spacing w:line="320" w:lineRule="exact"/>
              <w:rPr>
                <w:rFonts w:asciiTheme="majorEastAsia" w:eastAsiaTheme="majorEastAsia" w:hAnsiTheme="majorEastAsia"/>
                <w:szCs w:val="21"/>
              </w:rPr>
            </w:pPr>
          </w:p>
        </w:tc>
        <w:tc>
          <w:tcPr>
            <w:tcW w:w="463" w:type="dxa"/>
          </w:tcPr>
          <w:p w14:paraId="1369E51F" w14:textId="77777777" w:rsidR="00C76334" w:rsidRPr="00AD0A28" w:rsidRDefault="00C76334" w:rsidP="00456F95">
            <w:pPr>
              <w:spacing w:line="320" w:lineRule="exact"/>
              <w:rPr>
                <w:rFonts w:asciiTheme="majorEastAsia" w:eastAsiaTheme="majorEastAsia" w:hAnsiTheme="majorEastAsia"/>
                <w:szCs w:val="21"/>
              </w:rPr>
            </w:pPr>
          </w:p>
        </w:tc>
        <w:tc>
          <w:tcPr>
            <w:tcW w:w="8214" w:type="dxa"/>
            <w:vAlign w:val="center"/>
          </w:tcPr>
          <w:p w14:paraId="60879952" w14:textId="77777777" w:rsidR="00C76334" w:rsidRPr="00AD0A28" w:rsidRDefault="00C76334" w:rsidP="00456F95">
            <w:pPr>
              <w:spacing w:line="320" w:lineRule="exact"/>
              <w:rPr>
                <w:rFonts w:asciiTheme="minorEastAsia" w:hAnsiTheme="minorEastAsia"/>
                <w:szCs w:val="21"/>
              </w:rPr>
            </w:pPr>
            <w:r w:rsidRPr="00AD0A28">
              <w:rPr>
                <w:rFonts w:asciiTheme="minorEastAsia" w:hAnsiTheme="minorEastAsia" w:hint="eastAsia"/>
                <w:szCs w:val="21"/>
              </w:rPr>
              <w:t>その他の都制度融資を</w:t>
            </w:r>
            <w:r w:rsidR="00315128" w:rsidRPr="00AD0A28">
              <w:rPr>
                <w:rFonts w:asciiTheme="minorEastAsia" w:hAnsiTheme="minorEastAsia" w:hint="eastAsia"/>
                <w:szCs w:val="21"/>
              </w:rPr>
              <w:t>実行</w:t>
            </w:r>
            <w:r w:rsidRPr="00AD0A28">
              <w:rPr>
                <w:rFonts w:asciiTheme="minorEastAsia" w:hAnsiTheme="minorEastAsia" w:hint="eastAsia"/>
                <w:szCs w:val="21"/>
              </w:rPr>
              <w:t>（融資メニュー名：</w:t>
            </w:r>
            <w:r w:rsidR="00A23F05" w:rsidRPr="00AD0A28">
              <w:rPr>
                <w:rFonts w:asciiTheme="minorEastAsia" w:hAnsiTheme="minorEastAsia" w:hint="eastAsia"/>
                <w:szCs w:val="21"/>
              </w:rPr>
              <w:t xml:space="preserve">　　　　　　　　　</w:t>
            </w:r>
            <w:r w:rsidRPr="00AD0A28">
              <w:rPr>
                <w:rFonts w:asciiTheme="minorEastAsia" w:hAnsiTheme="minorEastAsia" w:hint="eastAsia"/>
                <w:szCs w:val="21"/>
              </w:rPr>
              <w:t xml:space="preserve">　　</w:t>
            </w:r>
            <w:r w:rsidR="00A563C7" w:rsidRPr="00AD0A28">
              <w:rPr>
                <w:rFonts w:asciiTheme="minorEastAsia" w:hAnsiTheme="minorEastAsia" w:hint="eastAsia"/>
                <w:szCs w:val="21"/>
              </w:rPr>
              <w:t xml:space="preserve">　　</w:t>
            </w:r>
            <w:r w:rsidRPr="00AD0A28">
              <w:rPr>
                <w:rFonts w:asciiTheme="minorEastAsia" w:hAnsiTheme="minorEastAsia" w:hint="eastAsia"/>
                <w:szCs w:val="21"/>
              </w:rPr>
              <w:t xml:space="preserve">　）</w:t>
            </w:r>
          </w:p>
        </w:tc>
      </w:tr>
      <w:tr w:rsidR="00C72AB5" w:rsidRPr="00AD0A28" w14:paraId="3289A185" w14:textId="77777777" w:rsidTr="00456F95">
        <w:trPr>
          <w:trHeight w:val="20"/>
        </w:trPr>
        <w:tc>
          <w:tcPr>
            <w:tcW w:w="530" w:type="dxa"/>
            <w:vMerge/>
            <w:tcBorders>
              <w:left w:val="nil"/>
            </w:tcBorders>
          </w:tcPr>
          <w:p w14:paraId="3F294487" w14:textId="77777777" w:rsidR="00C76334" w:rsidRPr="00AD0A28" w:rsidRDefault="00C76334" w:rsidP="00456F95">
            <w:pPr>
              <w:spacing w:line="320" w:lineRule="exact"/>
              <w:rPr>
                <w:rFonts w:asciiTheme="majorEastAsia" w:eastAsiaTheme="majorEastAsia" w:hAnsiTheme="majorEastAsia"/>
                <w:szCs w:val="21"/>
              </w:rPr>
            </w:pPr>
          </w:p>
        </w:tc>
        <w:tc>
          <w:tcPr>
            <w:tcW w:w="463" w:type="dxa"/>
          </w:tcPr>
          <w:p w14:paraId="2D36BE78" w14:textId="77777777" w:rsidR="00C76334" w:rsidRPr="00AD0A28" w:rsidRDefault="00C76334" w:rsidP="00456F95">
            <w:pPr>
              <w:spacing w:line="320" w:lineRule="exact"/>
              <w:rPr>
                <w:rFonts w:asciiTheme="majorEastAsia" w:eastAsiaTheme="majorEastAsia" w:hAnsiTheme="majorEastAsia"/>
                <w:szCs w:val="21"/>
              </w:rPr>
            </w:pPr>
          </w:p>
        </w:tc>
        <w:tc>
          <w:tcPr>
            <w:tcW w:w="8214" w:type="dxa"/>
            <w:vAlign w:val="center"/>
          </w:tcPr>
          <w:p w14:paraId="2835C9C0" w14:textId="77777777" w:rsidR="00C76334" w:rsidRPr="00AD0A28" w:rsidRDefault="00C76334" w:rsidP="00456F95">
            <w:pPr>
              <w:spacing w:line="320" w:lineRule="exact"/>
              <w:rPr>
                <w:rFonts w:asciiTheme="minorEastAsia" w:hAnsiTheme="minorEastAsia"/>
                <w:szCs w:val="21"/>
              </w:rPr>
            </w:pPr>
            <w:r w:rsidRPr="00AD0A28">
              <w:rPr>
                <w:rFonts w:asciiTheme="minorEastAsia" w:hAnsiTheme="minorEastAsia" w:hint="eastAsia"/>
                <w:szCs w:val="21"/>
              </w:rPr>
              <w:t>プロパー融資を</w:t>
            </w:r>
            <w:r w:rsidR="00315128" w:rsidRPr="00AD0A28">
              <w:rPr>
                <w:rFonts w:asciiTheme="minorEastAsia" w:hAnsiTheme="minorEastAsia" w:hint="eastAsia"/>
                <w:szCs w:val="21"/>
              </w:rPr>
              <w:t>実行</w:t>
            </w:r>
          </w:p>
        </w:tc>
      </w:tr>
      <w:tr w:rsidR="00C72AB5" w:rsidRPr="00AD0A28" w14:paraId="3A89F0D9" w14:textId="77777777" w:rsidTr="00456F95">
        <w:trPr>
          <w:trHeight w:val="20"/>
        </w:trPr>
        <w:tc>
          <w:tcPr>
            <w:tcW w:w="530" w:type="dxa"/>
            <w:vMerge/>
            <w:tcBorders>
              <w:left w:val="nil"/>
            </w:tcBorders>
          </w:tcPr>
          <w:p w14:paraId="65062BD4" w14:textId="77777777" w:rsidR="00C76334" w:rsidRPr="00AD0A28" w:rsidRDefault="00C76334" w:rsidP="00456F95">
            <w:pPr>
              <w:spacing w:line="320" w:lineRule="exact"/>
              <w:rPr>
                <w:rFonts w:asciiTheme="majorEastAsia" w:eastAsiaTheme="majorEastAsia" w:hAnsiTheme="majorEastAsia"/>
                <w:szCs w:val="21"/>
              </w:rPr>
            </w:pPr>
          </w:p>
        </w:tc>
        <w:tc>
          <w:tcPr>
            <w:tcW w:w="463" w:type="dxa"/>
          </w:tcPr>
          <w:p w14:paraId="38CC4CEA" w14:textId="77777777" w:rsidR="00C76334" w:rsidRPr="00AD0A28" w:rsidRDefault="00C76334" w:rsidP="00456F95">
            <w:pPr>
              <w:spacing w:line="320" w:lineRule="exact"/>
              <w:rPr>
                <w:rFonts w:asciiTheme="majorEastAsia" w:eastAsiaTheme="majorEastAsia" w:hAnsiTheme="majorEastAsia"/>
                <w:szCs w:val="21"/>
              </w:rPr>
            </w:pPr>
          </w:p>
        </w:tc>
        <w:tc>
          <w:tcPr>
            <w:tcW w:w="8214" w:type="dxa"/>
            <w:vAlign w:val="center"/>
          </w:tcPr>
          <w:p w14:paraId="10AF923D" w14:textId="77777777" w:rsidR="00C76334" w:rsidRPr="00AD0A28" w:rsidRDefault="00C76334" w:rsidP="00456F95">
            <w:pPr>
              <w:spacing w:line="320" w:lineRule="exact"/>
              <w:rPr>
                <w:rFonts w:asciiTheme="minorEastAsia" w:hAnsiTheme="minorEastAsia"/>
                <w:szCs w:val="21"/>
              </w:rPr>
            </w:pPr>
            <w:r w:rsidRPr="00AD0A28">
              <w:rPr>
                <w:rFonts w:asciiTheme="minorEastAsia" w:hAnsiTheme="minorEastAsia" w:hint="eastAsia"/>
                <w:szCs w:val="21"/>
              </w:rPr>
              <w:t>区市町村融資を</w:t>
            </w:r>
            <w:r w:rsidR="00315128" w:rsidRPr="00AD0A28">
              <w:rPr>
                <w:rFonts w:asciiTheme="minorEastAsia" w:hAnsiTheme="minorEastAsia" w:hint="eastAsia"/>
                <w:szCs w:val="21"/>
              </w:rPr>
              <w:t>実行</w:t>
            </w:r>
          </w:p>
        </w:tc>
      </w:tr>
      <w:tr w:rsidR="00C72AB5" w:rsidRPr="00AD0A28" w14:paraId="7418E1AD" w14:textId="77777777" w:rsidTr="00456F95">
        <w:trPr>
          <w:trHeight w:val="20"/>
        </w:trPr>
        <w:tc>
          <w:tcPr>
            <w:tcW w:w="530" w:type="dxa"/>
            <w:vMerge/>
            <w:tcBorders>
              <w:left w:val="nil"/>
            </w:tcBorders>
          </w:tcPr>
          <w:p w14:paraId="58E981A2" w14:textId="77777777" w:rsidR="00C76334" w:rsidRPr="00AD0A28" w:rsidRDefault="00C76334" w:rsidP="00456F95">
            <w:pPr>
              <w:spacing w:line="320" w:lineRule="exact"/>
              <w:rPr>
                <w:rFonts w:asciiTheme="majorEastAsia" w:eastAsiaTheme="majorEastAsia" w:hAnsiTheme="majorEastAsia"/>
                <w:szCs w:val="21"/>
              </w:rPr>
            </w:pPr>
          </w:p>
        </w:tc>
        <w:tc>
          <w:tcPr>
            <w:tcW w:w="463" w:type="dxa"/>
          </w:tcPr>
          <w:p w14:paraId="111F04A9" w14:textId="77777777" w:rsidR="00C76334" w:rsidRPr="00AD0A28" w:rsidRDefault="00C76334" w:rsidP="00456F95">
            <w:pPr>
              <w:spacing w:line="320" w:lineRule="exact"/>
              <w:rPr>
                <w:rFonts w:asciiTheme="majorEastAsia" w:eastAsiaTheme="majorEastAsia" w:hAnsiTheme="majorEastAsia"/>
                <w:szCs w:val="21"/>
              </w:rPr>
            </w:pPr>
          </w:p>
        </w:tc>
        <w:tc>
          <w:tcPr>
            <w:tcW w:w="8214" w:type="dxa"/>
            <w:vAlign w:val="center"/>
          </w:tcPr>
          <w:p w14:paraId="6E0294F1" w14:textId="77777777" w:rsidR="00C76334" w:rsidRPr="00AD0A28" w:rsidRDefault="00C76334" w:rsidP="00456F95">
            <w:pPr>
              <w:spacing w:line="320" w:lineRule="exact"/>
              <w:rPr>
                <w:rFonts w:asciiTheme="minorEastAsia" w:hAnsiTheme="minorEastAsia"/>
                <w:szCs w:val="21"/>
              </w:rPr>
            </w:pPr>
            <w:r w:rsidRPr="00AD0A28">
              <w:rPr>
                <w:rFonts w:asciiTheme="minorEastAsia" w:hAnsiTheme="minorEastAsia" w:hint="eastAsia"/>
                <w:szCs w:val="21"/>
              </w:rPr>
              <w:t>政府系金融機関の融資を</w:t>
            </w:r>
            <w:r w:rsidR="00315128" w:rsidRPr="00AD0A28">
              <w:rPr>
                <w:rFonts w:asciiTheme="minorEastAsia" w:hAnsiTheme="minorEastAsia" w:hint="eastAsia"/>
                <w:szCs w:val="21"/>
              </w:rPr>
              <w:t>実行</w:t>
            </w:r>
          </w:p>
        </w:tc>
      </w:tr>
      <w:tr w:rsidR="00C72AB5" w:rsidRPr="00AD0A28" w14:paraId="0A5A5711" w14:textId="77777777" w:rsidTr="00456F95">
        <w:trPr>
          <w:trHeight w:val="20"/>
        </w:trPr>
        <w:tc>
          <w:tcPr>
            <w:tcW w:w="530" w:type="dxa"/>
            <w:vMerge/>
            <w:tcBorders>
              <w:left w:val="nil"/>
              <w:bottom w:val="nil"/>
            </w:tcBorders>
          </w:tcPr>
          <w:p w14:paraId="79969B10" w14:textId="77777777" w:rsidR="00C76334" w:rsidRPr="00AD0A28" w:rsidRDefault="00C76334" w:rsidP="00456F95">
            <w:pPr>
              <w:spacing w:line="320" w:lineRule="exact"/>
              <w:rPr>
                <w:rFonts w:asciiTheme="majorEastAsia" w:eastAsiaTheme="majorEastAsia" w:hAnsiTheme="majorEastAsia"/>
                <w:szCs w:val="21"/>
              </w:rPr>
            </w:pPr>
          </w:p>
        </w:tc>
        <w:tc>
          <w:tcPr>
            <w:tcW w:w="463" w:type="dxa"/>
          </w:tcPr>
          <w:p w14:paraId="21C7A056" w14:textId="77777777" w:rsidR="00C76334" w:rsidRPr="00AD0A28" w:rsidRDefault="00C76334" w:rsidP="00456F95">
            <w:pPr>
              <w:spacing w:line="320" w:lineRule="exact"/>
              <w:rPr>
                <w:rFonts w:asciiTheme="majorEastAsia" w:eastAsiaTheme="majorEastAsia" w:hAnsiTheme="majorEastAsia"/>
                <w:szCs w:val="21"/>
              </w:rPr>
            </w:pPr>
          </w:p>
        </w:tc>
        <w:tc>
          <w:tcPr>
            <w:tcW w:w="8214" w:type="dxa"/>
            <w:vAlign w:val="center"/>
          </w:tcPr>
          <w:p w14:paraId="025ECFE6" w14:textId="77777777" w:rsidR="00C76334" w:rsidRPr="00AD0A28" w:rsidRDefault="00C76334" w:rsidP="00456F95">
            <w:pPr>
              <w:spacing w:line="320" w:lineRule="exact"/>
              <w:rPr>
                <w:rFonts w:asciiTheme="minorEastAsia" w:hAnsiTheme="minorEastAsia"/>
                <w:szCs w:val="21"/>
              </w:rPr>
            </w:pPr>
            <w:r w:rsidRPr="00AD0A28">
              <w:rPr>
                <w:rFonts w:asciiTheme="minorEastAsia" w:hAnsiTheme="minorEastAsia" w:hint="eastAsia"/>
                <w:szCs w:val="21"/>
              </w:rPr>
              <w:t>融資を</w:t>
            </w:r>
            <w:r w:rsidR="00315128" w:rsidRPr="00AD0A28">
              <w:rPr>
                <w:rFonts w:asciiTheme="minorEastAsia" w:hAnsiTheme="minorEastAsia" w:hint="eastAsia"/>
                <w:szCs w:val="21"/>
              </w:rPr>
              <w:t>実行</w:t>
            </w:r>
            <w:r w:rsidRPr="00AD0A28">
              <w:rPr>
                <w:rFonts w:asciiTheme="minorEastAsia" w:hAnsiTheme="minorEastAsia" w:hint="eastAsia"/>
                <w:szCs w:val="21"/>
              </w:rPr>
              <w:t>していない</w:t>
            </w:r>
          </w:p>
        </w:tc>
      </w:tr>
    </w:tbl>
    <w:p w14:paraId="46CAD69C" w14:textId="77777777" w:rsidR="005C0EBB" w:rsidRPr="00AD0A28" w:rsidRDefault="005C0EBB" w:rsidP="00841585">
      <w:pPr>
        <w:spacing w:beforeLines="50" w:before="180" w:line="34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hint="eastAsia"/>
          <w:szCs w:val="21"/>
        </w:rPr>
        <w:t>（２）</w:t>
      </w:r>
      <w:r w:rsidR="00C76334" w:rsidRPr="00AD0A28">
        <w:rPr>
          <w:rFonts w:asciiTheme="majorEastAsia" w:eastAsiaTheme="majorEastAsia" w:hAnsiTheme="majorEastAsia" w:hint="eastAsia"/>
          <w:szCs w:val="21"/>
        </w:rPr>
        <w:t>（１）で②～⑥を選択した場合、その主な理由をご記入ください。</w:t>
      </w:r>
    </w:p>
    <w:tbl>
      <w:tblPr>
        <w:tblStyle w:val="a7"/>
        <w:tblW w:w="0" w:type="auto"/>
        <w:tblInd w:w="534" w:type="dxa"/>
        <w:tblLook w:val="04A0" w:firstRow="1" w:lastRow="0" w:firstColumn="1" w:lastColumn="0" w:noHBand="0" w:noVBand="1"/>
      </w:tblPr>
      <w:tblGrid>
        <w:gridCol w:w="8668"/>
      </w:tblGrid>
      <w:tr w:rsidR="00C72AB5" w:rsidRPr="00AD0A28" w14:paraId="54B84B2F" w14:textId="77777777" w:rsidTr="00013C14">
        <w:trPr>
          <w:trHeight w:val="515"/>
        </w:trPr>
        <w:tc>
          <w:tcPr>
            <w:tcW w:w="8878" w:type="dxa"/>
          </w:tcPr>
          <w:p w14:paraId="6E97E851" w14:textId="77777777" w:rsidR="005C0EBB" w:rsidRPr="00AD0A28" w:rsidRDefault="005C0EBB" w:rsidP="005C0EBB">
            <w:pPr>
              <w:spacing w:line="340" w:lineRule="exact"/>
              <w:rPr>
                <w:rFonts w:asciiTheme="majorEastAsia" w:eastAsiaTheme="majorEastAsia" w:hAnsiTheme="majorEastAsia"/>
                <w:szCs w:val="21"/>
              </w:rPr>
            </w:pPr>
          </w:p>
        </w:tc>
      </w:tr>
    </w:tbl>
    <w:p w14:paraId="3D29294F" w14:textId="77777777" w:rsidR="005C0EBB" w:rsidRPr="00AD0A28" w:rsidRDefault="005C0EBB" w:rsidP="00BC2F39">
      <w:pPr>
        <w:spacing w:beforeLines="50" w:before="180" w:line="36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hint="eastAsia"/>
          <w:szCs w:val="21"/>
        </w:rPr>
        <w:t xml:space="preserve">２　</w:t>
      </w:r>
      <w:r w:rsidR="00BA1946" w:rsidRPr="00AD0A28">
        <w:rPr>
          <w:rFonts w:asciiTheme="majorEastAsia" w:eastAsiaTheme="majorEastAsia" w:hAnsiTheme="majorEastAsia" w:hint="eastAsia"/>
          <w:szCs w:val="21"/>
        </w:rPr>
        <w:t>ジェトロによる支援後の</w:t>
      </w:r>
      <w:r w:rsidR="007346D0" w:rsidRPr="00AD0A28">
        <w:rPr>
          <w:rFonts w:asciiTheme="majorEastAsia" w:eastAsiaTheme="majorEastAsia" w:hAnsiTheme="majorEastAsia" w:hint="eastAsia"/>
          <w:szCs w:val="21"/>
        </w:rPr>
        <w:t>海外展開の状況</w:t>
      </w:r>
    </w:p>
    <w:p w14:paraId="6F22905E" w14:textId="77777777" w:rsidR="005C0EBB" w:rsidRPr="00AD0A28" w:rsidRDefault="005C0EBB" w:rsidP="00BC2F39">
      <w:pPr>
        <w:spacing w:line="34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hint="eastAsia"/>
          <w:szCs w:val="21"/>
        </w:rPr>
        <w:t>（１）</w:t>
      </w:r>
      <w:r w:rsidR="007346D0" w:rsidRPr="00AD0A28">
        <w:rPr>
          <w:rFonts w:asciiTheme="majorEastAsia" w:eastAsiaTheme="majorEastAsia" w:hAnsiTheme="majorEastAsia" w:hint="eastAsia"/>
          <w:szCs w:val="21"/>
        </w:rPr>
        <w:t>海外展開の有無について、○印を付してください。</w:t>
      </w:r>
    </w:p>
    <w:tbl>
      <w:tblPr>
        <w:tblStyle w:val="a7"/>
        <w:tblW w:w="0" w:type="auto"/>
        <w:tblInd w:w="534" w:type="dxa"/>
        <w:tblLook w:val="04A0" w:firstRow="1" w:lastRow="0" w:firstColumn="1" w:lastColumn="0" w:noHBand="0" w:noVBand="1"/>
      </w:tblPr>
      <w:tblGrid>
        <w:gridCol w:w="454"/>
        <w:gridCol w:w="8214"/>
      </w:tblGrid>
      <w:tr w:rsidR="00C72AB5" w:rsidRPr="00AD0A28" w14:paraId="5BDD392D" w14:textId="77777777" w:rsidTr="00456F95">
        <w:trPr>
          <w:trHeight w:val="20"/>
        </w:trPr>
        <w:tc>
          <w:tcPr>
            <w:tcW w:w="454" w:type="dxa"/>
          </w:tcPr>
          <w:p w14:paraId="1C0949BB" w14:textId="77777777" w:rsidR="007346D0" w:rsidRPr="00AD0A28" w:rsidRDefault="007346D0" w:rsidP="00456F95">
            <w:pPr>
              <w:spacing w:line="320" w:lineRule="exact"/>
              <w:rPr>
                <w:rFonts w:asciiTheme="majorEastAsia" w:eastAsiaTheme="majorEastAsia" w:hAnsiTheme="majorEastAsia"/>
                <w:szCs w:val="21"/>
              </w:rPr>
            </w:pPr>
          </w:p>
        </w:tc>
        <w:tc>
          <w:tcPr>
            <w:tcW w:w="8214" w:type="dxa"/>
            <w:vAlign w:val="center"/>
          </w:tcPr>
          <w:p w14:paraId="2B5E4DD9" w14:textId="77777777" w:rsidR="007346D0" w:rsidRPr="00AD0A28" w:rsidRDefault="007346D0" w:rsidP="00456F95">
            <w:pPr>
              <w:spacing w:line="320" w:lineRule="exact"/>
              <w:rPr>
                <w:rFonts w:asciiTheme="minorEastAsia" w:hAnsiTheme="minorEastAsia"/>
                <w:szCs w:val="21"/>
              </w:rPr>
            </w:pPr>
            <w:r w:rsidRPr="00AD0A28">
              <w:rPr>
                <w:rFonts w:asciiTheme="minorEastAsia" w:hAnsiTheme="minorEastAsia" w:hint="eastAsia"/>
                <w:szCs w:val="21"/>
              </w:rPr>
              <w:t>海外展開を行った</w:t>
            </w:r>
          </w:p>
        </w:tc>
      </w:tr>
      <w:tr w:rsidR="00C72AB5" w:rsidRPr="00AD0A28" w14:paraId="226ECF70" w14:textId="77777777" w:rsidTr="00456F95">
        <w:trPr>
          <w:trHeight w:val="20"/>
        </w:trPr>
        <w:tc>
          <w:tcPr>
            <w:tcW w:w="454" w:type="dxa"/>
          </w:tcPr>
          <w:p w14:paraId="50E747CB" w14:textId="77777777" w:rsidR="007346D0" w:rsidRPr="00AD0A28" w:rsidRDefault="007346D0" w:rsidP="00456F95">
            <w:pPr>
              <w:spacing w:line="320" w:lineRule="exact"/>
              <w:rPr>
                <w:rFonts w:asciiTheme="majorEastAsia" w:eastAsiaTheme="majorEastAsia" w:hAnsiTheme="majorEastAsia"/>
                <w:szCs w:val="21"/>
              </w:rPr>
            </w:pPr>
          </w:p>
        </w:tc>
        <w:tc>
          <w:tcPr>
            <w:tcW w:w="8214" w:type="dxa"/>
            <w:vAlign w:val="center"/>
          </w:tcPr>
          <w:p w14:paraId="53BA056C" w14:textId="77777777" w:rsidR="007346D0" w:rsidRPr="00AD0A28" w:rsidRDefault="007346D0" w:rsidP="00456F95">
            <w:pPr>
              <w:spacing w:line="320" w:lineRule="exact"/>
              <w:rPr>
                <w:rFonts w:asciiTheme="minorEastAsia" w:hAnsiTheme="minorEastAsia"/>
                <w:szCs w:val="21"/>
              </w:rPr>
            </w:pPr>
            <w:r w:rsidRPr="00AD0A28">
              <w:rPr>
                <w:rFonts w:asciiTheme="minorEastAsia" w:hAnsiTheme="minorEastAsia" w:hint="eastAsia"/>
                <w:szCs w:val="21"/>
              </w:rPr>
              <w:t>海外展開を行っていない</w:t>
            </w:r>
          </w:p>
        </w:tc>
      </w:tr>
    </w:tbl>
    <w:p w14:paraId="1018AEF1" w14:textId="77777777" w:rsidR="007346D0" w:rsidRPr="00AD0A28" w:rsidRDefault="007346D0" w:rsidP="00BC2F39">
      <w:pPr>
        <w:spacing w:beforeLines="50" w:before="180" w:line="34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hint="eastAsia"/>
          <w:szCs w:val="21"/>
        </w:rPr>
        <w:t>（２）海外展開を行った場合、その項目に○印を付すと共に、内容をご記入ください。</w:t>
      </w:r>
    </w:p>
    <w:tbl>
      <w:tblPr>
        <w:tblStyle w:val="a7"/>
        <w:tblW w:w="0" w:type="auto"/>
        <w:tblInd w:w="534" w:type="dxa"/>
        <w:tblLook w:val="04A0" w:firstRow="1" w:lastRow="0" w:firstColumn="1" w:lastColumn="0" w:noHBand="0" w:noVBand="1"/>
      </w:tblPr>
      <w:tblGrid>
        <w:gridCol w:w="454"/>
        <w:gridCol w:w="3420"/>
        <w:gridCol w:w="407"/>
        <w:gridCol w:w="4387"/>
      </w:tblGrid>
      <w:tr w:rsidR="00C72AB5" w:rsidRPr="00AD0A28" w14:paraId="44322E2B" w14:textId="77777777" w:rsidTr="00456F95">
        <w:trPr>
          <w:trHeight w:val="20"/>
        </w:trPr>
        <w:tc>
          <w:tcPr>
            <w:tcW w:w="454" w:type="dxa"/>
          </w:tcPr>
          <w:p w14:paraId="1DFC1052" w14:textId="77777777" w:rsidR="007346D0" w:rsidRPr="00AD0A28" w:rsidRDefault="007346D0" w:rsidP="00456F95">
            <w:pPr>
              <w:spacing w:line="320" w:lineRule="exact"/>
              <w:rPr>
                <w:rFonts w:asciiTheme="majorEastAsia" w:eastAsiaTheme="majorEastAsia" w:hAnsiTheme="majorEastAsia"/>
                <w:szCs w:val="21"/>
              </w:rPr>
            </w:pPr>
          </w:p>
        </w:tc>
        <w:tc>
          <w:tcPr>
            <w:tcW w:w="3420" w:type="dxa"/>
            <w:vAlign w:val="center"/>
          </w:tcPr>
          <w:p w14:paraId="6A0AD92D" w14:textId="77777777" w:rsidR="007346D0" w:rsidRPr="00AD0A28" w:rsidRDefault="00CE4D87" w:rsidP="00456F95">
            <w:pPr>
              <w:spacing w:line="320" w:lineRule="exact"/>
              <w:rPr>
                <w:rFonts w:asciiTheme="minorEastAsia" w:hAnsiTheme="minorEastAsia"/>
                <w:szCs w:val="21"/>
              </w:rPr>
            </w:pPr>
            <w:r w:rsidRPr="00AD0A28">
              <w:rPr>
                <w:rFonts w:asciiTheme="minorEastAsia" w:hAnsiTheme="minorEastAsia" w:hint="eastAsia"/>
                <w:szCs w:val="21"/>
              </w:rPr>
              <w:t>輸出</w:t>
            </w:r>
          </w:p>
        </w:tc>
        <w:tc>
          <w:tcPr>
            <w:tcW w:w="407" w:type="dxa"/>
            <w:vAlign w:val="center"/>
          </w:tcPr>
          <w:p w14:paraId="3D3A86D0" w14:textId="77777777" w:rsidR="007346D0" w:rsidRPr="00AD0A28" w:rsidRDefault="007346D0" w:rsidP="00456F95">
            <w:pPr>
              <w:spacing w:line="320" w:lineRule="exact"/>
              <w:rPr>
                <w:rFonts w:asciiTheme="minorEastAsia" w:hAnsiTheme="minorEastAsia"/>
                <w:szCs w:val="21"/>
              </w:rPr>
            </w:pPr>
          </w:p>
        </w:tc>
        <w:tc>
          <w:tcPr>
            <w:tcW w:w="4387" w:type="dxa"/>
            <w:vAlign w:val="center"/>
          </w:tcPr>
          <w:p w14:paraId="0952AFE2" w14:textId="77777777" w:rsidR="007346D0" w:rsidRPr="00AD0A28" w:rsidRDefault="007346D0" w:rsidP="00456F95">
            <w:pPr>
              <w:spacing w:line="320" w:lineRule="exact"/>
              <w:rPr>
                <w:rFonts w:asciiTheme="minorEastAsia" w:hAnsiTheme="minorEastAsia"/>
                <w:szCs w:val="21"/>
              </w:rPr>
            </w:pPr>
            <w:r w:rsidRPr="00AD0A28">
              <w:rPr>
                <w:rFonts w:asciiTheme="minorEastAsia" w:hAnsiTheme="minorEastAsia" w:hint="eastAsia"/>
                <w:szCs w:val="21"/>
              </w:rPr>
              <w:t>支店、駐在員事務所、現地法人の設立</w:t>
            </w:r>
          </w:p>
        </w:tc>
      </w:tr>
      <w:tr w:rsidR="00C72AB5" w:rsidRPr="00AD0A28" w14:paraId="765DF60B" w14:textId="77777777" w:rsidTr="00456F95">
        <w:trPr>
          <w:trHeight w:val="20"/>
        </w:trPr>
        <w:tc>
          <w:tcPr>
            <w:tcW w:w="454" w:type="dxa"/>
          </w:tcPr>
          <w:p w14:paraId="542202E2" w14:textId="77777777" w:rsidR="007346D0" w:rsidRPr="00AD0A28" w:rsidRDefault="007346D0" w:rsidP="00456F95">
            <w:pPr>
              <w:spacing w:line="320" w:lineRule="exact"/>
              <w:rPr>
                <w:rFonts w:asciiTheme="majorEastAsia" w:eastAsiaTheme="majorEastAsia" w:hAnsiTheme="majorEastAsia"/>
                <w:szCs w:val="21"/>
              </w:rPr>
            </w:pPr>
          </w:p>
        </w:tc>
        <w:tc>
          <w:tcPr>
            <w:tcW w:w="3420" w:type="dxa"/>
            <w:vAlign w:val="center"/>
          </w:tcPr>
          <w:p w14:paraId="37D57B15" w14:textId="77777777" w:rsidR="007346D0" w:rsidRPr="00AD0A28" w:rsidRDefault="00CE4D87" w:rsidP="00456F95">
            <w:pPr>
              <w:spacing w:line="320" w:lineRule="exact"/>
              <w:rPr>
                <w:rFonts w:asciiTheme="minorEastAsia" w:hAnsiTheme="minorEastAsia"/>
                <w:szCs w:val="21"/>
              </w:rPr>
            </w:pPr>
            <w:r w:rsidRPr="00AD0A28">
              <w:rPr>
                <w:rFonts w:asciiTheme="minorEastAsia" w:hAnsiTheme="minorEastAsia" w:hint="eastAsia"/>
                <w:szCs w:val="21"/>
              </w:rPr>
              <w:t>輸入</w:t>
            </w:r>
          </w:p>
        </w:tc>
        <w:tc>
          <w:tcPr>
            <w:tcW w:w="407" w:type="dxa"/>
            <w:vAlign w:val="center"/>
          </w:tcPr>
          <w:p w14:paraId="13DFAC73" w14:textId="77777777" w:rsidR="007346D0" w:rsidRPr="00AD0A28" w:rsidRDefault="007346D0" w:rsidP="00456F95">
            <w:pPr>
              <w:spacing w:line="320" w:lineRule="exact"/>
              <w:rPr>
                <w:rFonts w:asciiTheme="minorEastAsia" w:hAnsiTheme="minorEastAsia"/>
                <w:szCs w:val="21"/>
              </w:rPr>
            </w:pPr>
          </w:p>
        </w:tc>
        <w:tc>
          <w:tcPr>
            <w:tcW w:w="4387" w:type="dxa"/>
            <w:vAlign w:val="center"/>
          </w:tcPr>
          <w:p w14:paraId="06E766C3" w14:textId="77777777" w:rsidR="007346D0" w:rsidRPr="00AD0A28" w:rsidRDefault="007346D0" w:rsidP="00456F95">
            <w:pPr>
              <w:spacing w:line="320" w:lineRule="exact"/>
              <w:rPr>
                <w:rFonts w:asciiTheme="minorEastAsia" w:hAnsiTheme="minorEastAsia"/>
                <w:szCs w:val="21"/>
              </w:rPr>
            </w:pPr>
            <w:r w:rsidRPr="00AD0A28">
              <w:rPr>
                <w:rFonts w:asciiTheme="minorEastAsia" w:hAnsiTheme="minorEastAsia" w:hint="eastAsia"/>
                <w:szCs w:val="21"/>
              </w:rPr>
              <w:t>その他</w:t>
            </w:r>
          </w:p>
        </w:tc>
      </w:tr>
      <w:tr w:rsidR="00893D80" w:rsidRPr="00AD0A28" w14:paraId="000C6F50" w14:textId="77777777" w:rsidTr="00893D80">
        <w:trPr>
          <w:trHeight w:val="638"/>
        </w:trPr>
        <w:tc>
          <w:tcPr>
            <w:tcW w:w="8668" w:type="dxa"/>
            <w:gridSpan w:val="4"/>
          </w:tcPr>
          <w:p w14:paraId="63319420" w14:textId="4BD43CED" w:rsidR="00893D80" w:rsidRPr="00AD0A28" w:rsidRDefault="00C275B8" w:rsidP="00C275B8">
            <w:pPr>
              <w:spacing w:line="320" w:lineRule="exact"/>
              <w:jc w:val="left"/>
              <w:rPr>
                <w:rFonts w:asciiTheme="minorEastAsia" w:hAnsiTheme="minorEastAsia"/>
                <w:sz w:val="16"/>
                <w:szCs w:val="16"/>
              </w:rPr>
            </w:pPr>
            <w:r w:rsidRPr="00AD0A28">
              <w:rPr>
                <w:rFonts w:asciiTheme="minorEastAsia" w:hAnsiTheme="minorEastAsia" w:hint="eastAsia"/>
                <w:sz w:val="16"/>
                <w:szCs w:val="16"/>
              </w:rPr>
              <w:t>（海外展開の具体的内容）</w:t>
            </w:r>
          </w:p>
        </w:tc>
      </w:tr>
    </w:tbl>
    <w:p w14:paraId="7AE8725B" w14:textId="4E876CB7" w:rsidR="00456F95" w:rsidRPr="00AD0A28" w:rsidRDefault="2483D12B" w:rsidP="6FA954F2">
      <w:pPr>
        <w:spacing w:beforeLines="50" w:before="180" w:line="340" w:lineRule="exact"/>
        <w:ind w:firstLineChars="100" w:firstLine="210"/>
        <w:rPr>
          <w:rFonts w:asciiTheme="majorEastAsia" w:eastAsiaTheme="majorEastAsia" w:hAnsiTheme="majorEastAsia"/>
          <w:szCs w:val="21"/>
        </w:rPr>
      </w:pPr>
      <w:r w:rsidRPr="00AD0A28">
        <w:rPr>
          <w:rFonts w:asciiTheme="majorEastAsia" w:eastAsiaTheme="majorEastAsia" w:hAnsiTheme="majorEastAsia"/>
          <w:szCs w:val="21"/>
        </w:rPr>
        <w:t>（３）</w:t>
      </w:r>
      <w:r w:rsidR="67CA90A0" w:rsidRPr="00AD0A28">
        <w:rPr>
          <w:rFonts w:asciiTheme="majorEastAsia" w:eastAsiaTheme="majorEastAsia" w:hAnsiTheme="majorEastAsia"/>
          <w:szCs w:val="21"/>
        </w:rPr>
        <w:t>東京都の金融機関と連携した海外展開</w:t>
      </w:r>
      <w:r w:rsidRPr="00AD0A28">
        <w:rPr>
          <w:rFonts w:asciiTheme="majorEastAsia" w:eastAsiaTheme="majorEastAsia" w:hAnsiTheme="majorEastAsia"/>
          <w:szCs w:val="21"/>
        </w:rPr>
        <w:t>支援について感想やご意見をご記入ください。</w:t>
      </w:r>
    </w:p>
    <w:tbl>
      <w:tblPr>
        <w:tblStyle w:val="a7"/>
        <w:tblW w:w="0" w:type="auto"/>
        <w:tblInd w:w="534" w:type="dxa"/>
        <w:tblLook w:val="04A0" w:firstRow="1" w:lastRow="0" w:firstColumn="1" w:lastColumn="0" w:noHBand="0" w:noVBand="1"/>
      </w:tblPr>
      <w:tblGrid>
        <w:gridCol w:w="8668"/>
      </w:tblGrid>
      <w:tr w:rsidR="00456F95" w:rsidRPr="00AD0A28" w14:paraId="30E4DA3A" w14:textId="77777777" w:rsidTr="00013C14">
        <w:trPr>
          <w:trHeight w:val="551"/>
        </w:trPr>
        <w:tc>
          <w:tcPr>
            <w:tcW w:w="8878" w:type="dxa"/>
          </w:tcPr>
          <w:p w14:paraId="502830CC" w14:textId="77777777" w:rsidR="00456F95" w:rsidRPr="00AD0A28" w:rsidRDefault="00456F95" w:rsidP="00D5147C">
            <w:pPr>
              <w:spacing w:line="340" w:lineRule="exact"/>
              <w:rPr>
                <w:rFonts w:asciiTheme="majorEastAsia" w:eastAsiaTheme="majorEastAsia" w:hAnsiTheme="majorEastAsia"/>
                <w:szCs w:val="21"/>
              </w:rPr>
            </w:pPr>
          </w:p>
        </w:tc>
      </w:tr>
    </w:tbl>
    <w:p w14:paraId="70C0974A" w14:textId="6664C24E" w:rsidR="00456F95" w:rsidRPr="00AD0A28" w:rsidRDefault="00456F95" w:rsidP="00C82D02">
      <w:pPr>
        <w:spacing w:line="200" w:lineRule="exact"/>
        <w:ind w:leftChars="200" w:left="420"/>
        <w:rPr>
          <w:rFonts w:asciiTheme="majorEastAsia" w:eastAsiaTheme="majorEastAsia" w:hAnsiTheme="majorEastAsia"/>
          <w:szCs w:val="21"/>
        </w:rPr>
      </w:pPr>
    </w:p>
    <w:p w14:paraId="11DAB7B0" w14:textId="4EFD0DB9" w:rsidR="00DF371D" w:rsidRPr="00AD0A28" w:rsidRDefault="0034475F" w:rsidP="0034475F">
      <w:pPr>
        <w:spacing w:line="240" w:lineRule="exact"/>
        <w:ind w:leftChars="200" w:left="420"/>
        <w:rPr>
          <w:rFonts w:asciiTheme="majorEastAsia" w:eastAsiaTheme="majorEastAsia" w:hAnsiTheme="majorEastAsia"/>
          <w:color w:val="000000" w:themeColor="text1"/>
          <w:szCs w:val="21"/>
        </w:rPr>
      </w:pPr>
      <w:r w:rsidRPr="00AD0A28">
        <w:rPr>
          <w:rFonts w:asciiTheme="majorEastAsia" w:eastAsiaTheme="majorEastAsia" w:hAnsiTheme="majorEastAsia" w:hint="eastAsia"/>
          <w:color w:val="000000" w:themeColor="text1"/>
          <w:szCs w:val="21"/>
        </w:rPr>
        <w:t>＜金融機関情報＞</w:t>
      </w:r>
      <w:r w:rsidR="00374B59" w:rsidRPr="00AD0A28">
        <w:rPr>
          <w:rFonts w:asciiTheme="majorEastAsia" w:eastAsiaTheme="majorEastAsia" w:hAnsiTheme="majorEastAsia" w:hint="eastAsia"/>
          <w:kern w:val="0"/>
          <w:sz w:val="16"/>
          <w:szCs w:val="16"/>
        </w:rPr>
        <w:t>※次回は下記にご記入いただいた御担当者宛にご連絡いたします。</w:t>
      </w:r>
    </w:p>
    <w:tbl>
      <w:tblPr>
        <w:tblStyle w:val="a7"/>
        <w:tblW w:w="0" w:type="auto"/>
        <w:tblInd w:w="534" w:type="dxa"/>
        <w:tblLook w:val="04A0" w:firstRow="1" w:lastRow="0" w:firstColumn="1" w:lastColumn="0" w:noHBand="0" w:noVBand="1"/>
      </w:tblPr>
      <w:tblGrid>
        <w:gridCol w:w="1388"/>
        <w:gridCol w:w="3035"/>
        <w:gridCol w:w="1417"/>
        <w:gridCol w:w="2828"/>
      </w:tblGrid>
      <w:tr w:rsidR="00E35B63" w:rsidRPr="00AD0A28" w14:paraId="239CA36C" w14:textId="77777777" w:rsidTr="00513FE8">
        <w:trPr>
          <w:trHeight w:val="20"/>
        </w:trPr>
        <w:tc>
          <w:tcPr>
            <w:tcW w:w="1388" w:type="dxa"/>
            <w:vAlign w:val="center"/>
          </w:tcPr>
          <w:p w14:paraId="0EC5989B" w14:textId="22C67195" w:rsidR="00DF371D" w:rsidRPr="00AD0A28" w:rsidRDefault="00DF371D" w:rsidP="00DF371D">
            <w:pPr>
              <w:spacing w:line="300" w:lineRule="exact"/>
              <w:rPr>
                <w:rFonts w:asciiTheme="minorEastAsia" w:hAnsiTheme="minorEastAsia"/>
                <w:color w:val="000000" w:themeColor="text1"/>
                <w:szCs w:val="21"/>
              </w:rPr>
            </w:pPr>
            <w:r w:rsidRPr="00AD0A28">
              <w:rPr>
                <w:rFonts w:asciiTheme="majorEastAsia" w:eastAsiaTheme="majorEastAsia" w:hAnsiTheme="majorEastAsia" w:hint="eastAsia"/>
                <w:color w:val="000000" w:themeColor="text1"/>
                <w:szCs w:val="21"/>
              </w:rPr>
              <w:t>支</w:t>
            </w:r>
            <w:r w:rsidR="00456F95" w:rsidRPr="00AD0A28">
              <w:rPr>
                <w:rFonts w:asciiTheme="majorEastAsia" w:eastAsiaTheme="majorEastAsia" w:hAnsiTheme="majorEastAsia" w:hint="eastAsia"/>
                <w:color w:val="000000" w:themeColor="text1"/>
                <w:szCs w:val="21"/>
              </w:rPr>
              <w:t xml:space="preserve">　</w:t>
            </w:r>
            <w:r w:rsidRPr="00AD0A28">
              <w:rPr>
                <w:rFonts w:asciiTheme="majorEastAsia" w:eastAsiaTheme="majorEastAsia" w:hAnsiTheme="majorEastAsia" w:hint="eastAsia"/>
                <w:color w:val="000000" w:themeColor="text1"/>
                <w:szCs w:val="21"/>
              </w:rPr>
              <w:t>店</w:t>
            </w:r>
            <w:r w:rsidR="00456F95" w:rsidRPr="00AD0A28">
              <w:rPr>
                <w:rFonts w:asciiTheme="majorEastAsia" w:eastAsiaTheme="majorEastAsia" w:hAnsiTheme="majorEastAsia" w:hint="eastAsia"/>
                <w:color w:val="000000" w:themeColor="text1"/>
                <w:szCs w:val="21"/>
              </w:rPr>
              <w:t xml:space="preserve">　</w:t>
            </w:r>
            <w:r w:rsidRPr="00AD0A28">
              <w:rPr>
                <w:rFonts w:asciiTheme="majorEastAsia" w:eastAsiaTheme="majorEastAsia" w:hAnsiTheme="majorEastAsia" w:hint="eastAsia"/>
                <w:color w:val="000000" w:themeColor="text1"/>
                <w:szCs w:val="21"/>
              </w:rPr>
              <w:t>名</w:t>
            </w:r>
          </w:p>
        </w:tc>
        <w:tc>
          <w:tcPr>
            <w:tcW w:w="3035" w:type="dxa"/>
          </w:tcPr>
          <w:p w14:paraId="4D7C3897" w14:textId="77777777" w:rsidR="00DF371D" w:rsidRPr="00AD0A28" w:rsidRDefault="00DF371D" w:rsidP="000562DD">
            <w:pPr>
              <w:spacing w:line="300" w:lineRule="exact"/>
              <w:ind w:leftChars="200" w:left="420"/>
              <w:rPr>
                <w:rFonts w:asciiTheme="minorEastAsia" w:hAnsiTheme="minorEastAsia"/>
                <w:color w:val="000000" w:themeColor="text1"/>
                <w:szCs w:val="21"/>
              </w:rPr>
            </w:pPr>
          </w:p>
        </w:tc>
        <w:tc>
          <w:tcPr>
            <w:tcW w:w="1417" w:type="dxa"/>
            <w:vAlign w:val="center"/>
          </w:tcPr>
          <w:p w14:paraId="3193E13B" w14:textId="77777777" w:rsidR="00DF371D" w:rsidRPr="00AD0A28" w:rsidRDefault="0034475F" w:rsidP="0073053C">
            <w:pPr>
              <w:spacing w:line="300" w:lineRule="exact"/>
              <w:jc w:val="center"/>
              <w:rPr>
                <w:rFonts w:asciiTheme="minorEastAsia" w:hAnsiTheme="minorEastAsia"/>
                <w:color w:val="000000" w:themeColor="text1"/>
                <w:szCs w:val="21"/>
              </w:rPr>
            </w:pPr>
            <w:r w:rsidRPr="00AD0A28">
              <w:rPr>
                <w:rFonts w:asciiTheme="majorEastAsia" w:eastAsiaTheme="majorEastAsia" w:hAnsiTheme="majorEastAsia" w:hint="eastAsia"/>
                <w:color w:val="000000" w:themeColor="text1"/>
                <w:szCs w:val="21"/>
              </w:rPr>
              <w:t>電話番号</w:t>
            </w:r>
          </w:p>
        </w:tc>
        <w:tc>
          <w:tcPr>
            <w:tcW w:w="2828" w:type="dxa"/>
          </w:tcPr>
          <w:p w14:paraId="11346F40" w14:textId="77777777" w:rsidR="00DF371D" w:rsidRPr="00AD0A28" w:rsidRDefault="00DF371D" w:rsidP="000562DD">
            <w:pPr>
              <w:spacing w:line="300" w:lineRule="exact"/>
              <w:ind w:leftChars="200" w:left="420"/>
              <w:rPr>
                <w:rFonts w:asciiTheme="minorEastAsia" w:hAnsiTheme="minorEastAsia"/>
                <w:color w:val="000000" w:themeColor="text1"/>
                <w:szCs w:val="21"/>
              </w:rPr>
            </w:pPr>
          </w:p>
        </w:tc>
      </w:tr>
      <w:tr w:rsidR="00A23F05" w:rsidRPr="00AD0A28" w14:paraId="45F66F17" w14:textId="77777777" w:rsidTr="00513FE8">
        <w:trPr>
          <w:trHeight w:val="20"/>
        </w:trPr>
        <w:tc>
          <w:tcPr>
            <w:tcW w:w="1388" w:type="dxa"/>
            <w:vAlign w:val="center"/>
          </w:tcPr>
          <w:p w14:paraId="4B36306A" w14:textId="77777777" w:rsidR="00A23F05" w:rsidRPr="00AD0A28" w:rsidRDefault="00A23F05" w:rsidP="00DF371D">
            <w:pPr>
              <w:spacing w:line="300" w:lineRule="exact"/>
              <w:rPr>
                <w:rFonts w:asciiTheme="minorEastAsia" w:hAnsiTheme="minorEastAsia"/>
                <w:color w:val="000000" w:themeColor="text1"/>
                <w:szCs w:val="21"/>
              </w:rPr>
            </w:pPr>
            <w:r w:rsidRPr="00AD0A28">
              <w:rPr>
                <w:rFonts w:asciiTheme="majorEastAsia" w:eastAsiaTheme="majorEastAsia" w:hAnsiTheme="majorEastAsia" w:hint="eastAsia"/>
                <w:color w:val="000000" w:themeColor="text1"/>
                <w:szCs w:val="21"/>
              </w:rPr>
              <w:t>御担当者名</w:t>
            </w:r>
          </w:p>
        </w:tc>
        <w:tc>
          <w:tcPr>
            <w:tcW w:w="3035" w:type="dxa"/>
          </w:tcPr>
          <w:p w14:paraId="78EC259A" w14:textId="77777777" w:rsidR="00A23F05" w:rsidRPr="00AD0A28" w:rsidRDefault="00A23F05" w:rsidP="00317638">
            <w:pPr>
              <w:spacing w:line="300" w:lineRule="exact"/>
              <w:rPr>
                <w:rFonts w:asciiTheme="minorEastAsia" w:hAnsiTheme="minorEastAsia"/>
                <w:color w:val="000000" w:themeColor="text1"/>
                <w:szCs w:val="21"/>
              </w:rPr>
            </w:pPr>
          </w:p>
        </w:tc>
        <w:tc>
          <w:tcPr>
            <w:tcW w:w="1417" w:type="dxa"/>
          </w:tcPr>
          <w:p w14:paraId="166B6FA5" w14:textId="77777777" w:rsidR="00A23F05" w:rsidRPr="00AD0A28" w:rsidRDefault="00A23F05" w:rsidP="00317638">
            <w:pPr>
              <w:spacing w:line="300" w:lineRule="exact"/>
              <w:rPr>
                <w:rFonts w:asciiTheme="minorEastAsia" w:hAnsiTheme="minorEastAsia"/>
                <w:color w:val="000000" w:themeColor="text1"/>
                <w:sz w:val="14"/>
                <w:szCs w:val="14"/>
              </w:rPr>
            </w:pPr>
            <w:r w:rsidRPr="00AD0A28">
              <w:rPr>
                <w:rFonts w:asciiTheme="minorEastAsia" w:hAnsiTheme="minorEastAsia" w:hint="eastAsia"/>
                <w:color w:val="000000" w:themeColor="text1"/>
                <w:sz w:val="16"/>
                <w:szCs w:val="16"/>
              </w:rPr>
              <w:t>メールアドレス</w:t>
            </w:r>
          </w:p>
        </w:tc>
        <w:tc>
          <w:tcPr>
            <w:tcW w:w="2828" w:type="dxa"/>
          </w:tcPr>
          <w:p w14:paraId="32A6D998" w14:textId="77777777" w:rsidR="00A23F05" w:rsidRPr="00AD0A28" w:rsidRDefault="00A23F05" w:rsidP="00317638">
            <w:pPr>
              <w:spacing w:line="300" w:lineRule="exact"/>
              <w:rPr>
                <w:rFonts w:asciiTheme="minorEastAsia" w:hAnsiTheme="minorEastAsia"/>
                <w:color w:val="000000" w:themeColor="text1"/>
                <w:szCs w:val="21"/>
              </w:rPr>
            </w:pPr>
          </w:p>
        </w:tc>
      </w:tr>
    </w:tbl>
    <w:p w14:paraId="21DE0036" w14:textId="13D93BE9" w:rsidR="00013C14" w:rsidRPr="006B02AA" w:rsidRDefault="00013C14" w:rsidP="00013C14">
      <w:pPr>
        <w:adjustRightInd w:val="0"/>
        <w:snapToGrid w:val="0"/>
        <w:spacing w:line="120" w:lineRule="atLeast"/>
        <w:ind w:leftChars="200" w:left="420"/>
        <w:rPr>
          <w:rFonts w:asciiTheme="minorEastAsia" w:hAnsiTheme="minorEastAsia"/>
          <w:color w:val="000000" w:themeColor="text1"/>
          <w:sz w:val="18"/>
          <w:szCs w:val="18"/>
        </w:rPr>
      </w:pPr>
      <w:r w:rsidRPr="006B02AA">
        <w:rPr>
          <w:rFonts w:asciiTheme="minorEastAsia" w:hAnsiTheme="minorEastAsia" w:hint="eastAsia"/>
          <w:color w:val="000000" w:themeColor="text1"/>
          <w:sz w:val="18"/>
          <w:szCs w:val="18"/>
        </w:rPr>
        <w:t>※ご記入いただいた情報を基にジェトロから照会が入る可能性があります。</w:t>
      </w:r>
    </w:p>
    <w:p w14:paraId="455C73D6" w14:textId="77777777" w:rsidR="00013C14" w:rsidRPr="00AD0A28" w:rsidRDefault="00013C14" w:rsidP="006B02AA">
      <w:pPr>
        <w:adjustRightInd w:val="0"/>
        <w:snapToGrid w:val="0"/>
        <w:spacing w:line="80" w:lineRule="atLeast"/>
        <w:ind w:leftChars="200" w:left="420"/>
        <w:rPr>
          <w:rFonts w:asciiTheme="minorEastAsia" w:hAnsiTheme="minorEastAsia"/>
          <w:color w:val="000000" w:themeColor="text1"/>
          <w:sz w:val="16"/>
          <w:szCs w:val="16"/>
        </w:rPr>
      </w:pPr>
    </w:p>
    <w:p w14:paraId="0A1CD9D3" w14:textId="7EB1D87B" w:rsidR="00BE7CDC" w:rsidRPr="006B02AA" w:rsidRDefault="00317638" w:rsidP="00013C14">
      <w:pPr>
        <w:adjustRightInd w:val="0"/>
        <w:snapToGrid w:val="0"/>
        <w:spacing w:line="120" w:lineRule="atLeast"/>
        <w:ind w:leftChars="200" w:left="420"/>
        <w:jc w:val="left"/>
        <w:rPr>
          <w:rFonts w:asciiTheme="majorEastAsia" w:eastAsiaTheme="majorEastAsia" w:hAnsiTheme="majorEastAsia"/>
          <w:color w:val="000000" w:themeColor="text1"/>
          <w:spacing w:val="-8"/>
          <w:sz w:val="18"/>
          <w:szCs w:val="18"/>
        </w:rPr>
      </w:pPr>
      <w:r w:rsidRPr="006B02AA">
        <w:rPr>
          <w:rFonts w:asciiTheme="majorEastAsia" w:eastAsiaTheme="majorEastAsia" w:hAnsiTheme="majorEastAsia" w:hint="eastAsia"/>
          <w:color w:val="000000" w:themeColor="text1"/>
          <w:spacing w:val="-8"/>
          <w:sz w:val="18"/>
          <w:szCs w:val="18"/>
        </w:rPr>
        <w:t>ご</w:t>
      </w:r>
      <w:r w:rsidR="00C81097" w:rsidRPr="006B02AA">
        <w:rPr>
          <w:rFonts w:asciiTheme="majorEastAsia" w:eastAsiaTheme="majorEastAsia" w:hAnsiTheme="majorEastAsia" w:hint="eastAsia"/>
          <w:color w:val="000000" w:themeColor="text1"/>
          <w:spacing w:val="-8"/>
          <w:sz w:val="18"/>
          <w:szCs w:val="18"/>
        </w:rPr>
        <w:t>記入</w:t>
      </w:r>
      <w:r w:rsidR="00421789" w:rsidRPr="006B02AA">
        <w:rPr>
          <w:rFonts w:asciiTheme="majorEastAsia" w:eastAsiaTheme="majorEastAsia" w:hAnsiTheme="majorEastAsia" w:hint="eastAsia"/>
          <w:color w:val="000000" w:themeColor="text1"/>
          <w:spacing w:val="-8"/>
          <w:sz w:val="18"/>
          <w:szCs w:val="18"/>
        </w:rPr>
        <w:t>いただきましたら、ジェトロ</w:t>
      </w:r>
      <w:r w:rsidR="009A2E45" w:rsidRPr="006B02AA">
        <w:rPr>
          <w:rFonts w:asciiTheme="majorEastAsia" w:eastAsiaTheme="majorEastAsia" w:hAnsiTheme="majorEastAsia" w:hint="eastAsia"/>
          <w:color w:val="000000" w:themeColor="text1"/>
          <w:spacing w:val="-8"/>
          <w:sz w:val="18"/>
          <w:szCs w:val="18"/>
        </w:rPr>
        <w:t>東京</w:t>
      </w:r>
      <w:r w:rsidRPr="006B02AA">
        <w:rPr>
          <w:rFonts w:asciiTheme="majorEastAsia" w:eastAsiaTheme="majorEastAsia" w:hAnsiTheme="majorEastAsia" w:hint="eastAsia"/>
          <w:color w:val="000000" w:themeColor="text1"/>
          <w:spacing w:val="-8"/>
          <w:sz w:val="18"/>
          <w:szCs w:val="18"/>
        </w:rPr>
        <w:t>貿易情報センター</w:t>
      </w:r>
      <w:r w:rsidR="007346D0" w:rsidRPr="006B02AA">
        <w:rPr>
          <w:rFonts w:asciiTheme="majorEastAsia" w:eastAsiaTheme="majorEastAsia" w:hAnsiTheme="majorEastAsia" w:hint="eastAsia"/>
          <w:color w:val="000000" w:themeColor="text1"/>
          <w:spacing w:val="-8"/>
          <w:sz w:val="18"/>
          <w:szCs w:val="18"/>
        </w:rPr>
        <w:t>宛</w:t>
      </w:r>
      <w:r w:rsidR="00BE7CDC" w:rsidRPr="006B02AA">
        <w:rPr>
          <w:rFonts w:asciiTheme="majorEastAsia" w:eastAsiaTheme="majorEastAsia" w:hAnsiTheme="majorEastAsia" w:hint="eastAsia"/>
          <w:color w:val="000000" w:themeColor="text1"/>
          <w:spacing w:val="-8"/>
          <w:sz w:val="18"/>
          <w:szCs w:val="18"/>
        </w:rPr>
        <w:t>に</w:t>
      </w:r>
      <w:r w:rsidR="00AD0A28" w:rsidRPr="006B02AA">
        <w:rPr>
          <w:rFonts w:asciiTheme="majorEastAsia" w:eastAsiaTheme="majorEastAsia" w:hAnsiTheme="majorEastAsia" w:hint="eastAsia"/>
          <w:color w:val="000000" w:themeColor="text1"/>
          <w:spacing w:val="-8"/>
          <w:sz w:val="18"/>
          <w:szCs w:val="18"/>
        </w:rPr>
        <w:t>郵送、E-mail、FAX、いずれかの方法で</w:t>
      </w:r>
      <w:r w:rsidR="00BE7CDC" w:rsidRPr="006B02AA">
        <w:rPr>
          <w:rFonts w:asciiTheme="majorEastAsia" w:eastAsiaTheme="majorEastAsia" w:hAnsiTheme="majorEastAsia" w:hint="eastAsia"/>
          <w:color w:val="000000" w:themeColor="text1"/>
          <w:spacing w:val="-8"/>
          <w:sz w:val="18"/>
          <w:szCs w:val="18"/>
        </w:rPr>
        <w:t>ご</w:t>
      </w:r>
      <w:r w:rsidR="00BA1946" w:rsidRPr="006B02AA">
        <w:rPr>
          <w:rFonts w:asciiTheme="majorEastAsia" w:eastAsiaTheme="majorEastAsia" w:hAnsiTheme="majorEastAsia" w:hint="eastAsia"/>
          <w:color w:val="000000" w:themeColor="text1"/>
          <w:spacing w:val="-8"/>
          <w:sz w:val="18"/>
          <w:szCs w:val="18"/>
        </w:rPr>
        <w:t>送付</w:t>
      </w:r>
      <w:r w:rsidR="00BE7CDC" w:rsidRPr="006B02AA">
        <w:rPr>
          <w:rFonts w:asciiTheme="majorEastAsia" w:eastAsiaTheme="majorEastAsia" w:hAnsiTheme="majorEastAsia" w:hint="eastAsia"/>
          <w:color w:val="000000" w:themeColor="text1"/>
          <w:spacing w:val="-8"/>
          <w:sz w:val="18"/>
          <w:szCs w:val="18"/>
        </w:rPr>
        <w:t>ください。</w:t>
      </w:r>
    </w:p>
    <w:p w14:paraId="79DBB079" w14:textId="77777777" w:rsidR="00AD0A28" w:rsidRPr="006B02AA" w:rsidRDefault="00AD0A28" w:rsidP="00AD0A28">
      <w:pPr>
        <w:adjustRightInd w:val="0"/>
        <w:snapToGrid w:val="0"/>
        <w:spacing w:line="120" w:lineRule="atLeast"/>
        <w:ind w:firstLineChars="250" w:firstLine="450"/>
        <w:jc w:val="left"/>
        <w:rPr>
          <w:rFonts w:asciiTheme="majorEastAsia" w:eastAsiaTheme="majorEastAsia" w:hAnsiTheme="majorEastAsia"/>
          <w:sz w:val="18"/>
          <w:szCs w:val="18"/>
        </w:rPr>
      </w:pPr>
      <w:r w:rsidRPr="006B02AA">
        <w:rPr>
          <w:rFonts w:asciiTheme="majorEastAsia" w:eastAsiaTheme="majorEastAsia" w:hAnsiTheme="majorEastAsia" w:hint="eastAsia"/>
          <w:sz w:val="18"/>
          <w:szCs w:val="18"/>
        </w:rPr>
        <w:t>郵送：〒107-6006　東京都港区赤坂1-12-32アーク森ビル6階</w:t>
      </w:r>
    </w:p>
    <w:p w14:paraId="00C12CEC" w14:textId="5908BDE7" w:rsidR="006B02AA" w:rsidRPr="006B02AA" w:rsidRDefault="00BE7CDC" w:rsidP="00E50573">
      <w:pPr>
        <w:adjustRightInd w:val="0"/>
        <w:snapToGrid w:val="0"/>
        <w:spacing w:line="120" w:lineRule="atLeast"/>
        <w:ind w:firstLineChars="250" w:firstLine="450"/>
        <w:jc w:val="left"/>
        <w:rPr>
          <w:rFonts w:asciiTheme="majorEastAsia" w:eastAsiaTheme="majorEastAsia" w:hAnsiTheme="majorEastAsia" w:hint="eastAsia"/>
          <w:sz w:val="18"/>
          <w:szCs w:val="18"/>
        </w:rPr>
      </w:pPr>
      <w:r w:rsidRPr="006B02AA">
        <w:rPr>
          <w:rFonts w:asciiTheme="majorEastAsia" w:eastAsiaTheme="majorEastAsia" w:hAnsiTheme="majorEastAsia" w:hint="eastAsia"/>
          <w:sz w:val="18"/>
          <w:szCs w:val="18"/>
        </w:rPr>
        <w:t>E-Mail：</w:t>
      </w:r>
      <w:r w:rsidRPr="006B02AA">
        <w:rPr>
          <w:rStyle w:val="a8"/>
          <w:rFonts w:asciiTheme="majorEastAsia" w:eastAsiaTheme="majorEastAsia" w:hAnsiTheme="majorEastAsia" w:hint="eastAsia"/>
          <w:color w:val="auto"/>
          <w:sz w:val="18"/>
          <w:szCs w:val="18"/>
          <w:u w:val="none"/>
        </w:rPr>
        <w:t>knt-tokyo@jetro.go.jp</w:t>
      </w:r>
      <w:r w:rsidR="00AD0A28" w:rsidRPr="006B02AA">
        <w:rPr>
          <w:rStyle w:val="a8"/>
          <w:rFonts w:asciiTheme="majorEastAsia" w:eastAsiaTheme="majorEastAsia" w:hAnsiTheme="majorEastAsia" w:hint="eastAsia"/>
          <w:color w:val="auto"/>
          <w:sz w:val="18"/>
          <w:szCs w:val="18"/>
          <w:u w:val="none"/>
        </w:rPr>
        <w:t xml:space="preserve">　</w:t>
      </w:r>
      <w:r w:rsidR="00AD0A28" w:rsidRPr="006B02AA">
        <w:rPr>
          <w:rFonts w:asciiTheme="majorEastAsia" w:eastAsiaTheme="majorEastAsia" w:hAnsiTheme="majorEastAsia" w:hint="eastAsia"/>
          <w:sz w:val="18"/>
          <w:szCs w:val="18"/>
        </w:rPr>
        <w:t>FAX： 03-3582-0504</w:t>
      </w:r>
      <w:bookmarkStart w:id="0" w:name="_GoBack"/>
      <w:bookmarkEnd w:id="0"/>
    </w:p>
    <w:sectPr w:rsidR="006B02AA" w:rsidRPr="006B02AA" w:rsidSect="001713C2">
      <w:headerReference w:type="default" r:id="rId9"/>
      <w:footerReference w:type="default" r:id="rId10"/>
      <w:pgSz w:w="11906" w:h="16838"/>
      <w:pgMar w:top="567" w:right="1418" w:bottom="284" w:left="1276" w:header="51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7D182" w14:textId="77777777" w:rsidR="005C3F99" w:rsidRPr="00AD0A28" w:rsidRDefault="005C3F99" w:rsidP="00DD3958">
      <w:pPr>
        <w:rPr>
          <w:sz w:val="20"/>
          <w:szCs w:val="20"/>
        </w:rPr>
      </w:pPr>
      <w:r w:rsidRPr="00AD0A28">
        <w:rPr>
          <w:sz w:val="20"/>
          <w:szCs w:val="20"/>
        </w:rPr>
        <w:separator/>
      </w:r>
    </w:p>
  </w:endnote>
  <w:endnote w:type="continuationSeparator" w:id="0">
    <w:p w14:paraId="3B055F09" w14:textId="77777777" w:rsidR="005C3F99" w:rsidRPr="00AD0A28" w:rsidRDefault="005C3F99" w:rsidP="00DD3958">
      <w:pPr>
        <w:rPr>
          <w:sz w:val="20"/>
          <w:szCs w:val="20"/>
        </w:rPr>
      </w:pPr>
      <w:r w:rsidRPr="00AD0A28">
        <w:rPr>
          <w:sz w:val="20"/>
          <w:szCs w:val="20"/>
        </w:rPr>
        <w:continuationSeparator/>
      </w:r>
    </w:p>
  </w:endnote>
  <w:endnote w:type="continuationNotice" w:id="1">
    <w:p w14:paraId="377CE07F" w14:textId="77777777" w:rsidR="005C3F99" w:rsidRPr="00AD0A28" w:rsidRDefault="005C3F99">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25AC" w14:textId="44691974" w:rsidR="002613CE" w:rsidRPr="006B02AA" w:rsidRDefault="00AD0A28" w:rsidP="00AD0A28">
    <w:pPr>
      <w:adjustRightInd w:val="0"/>
      <w:snapToGrid w:val="0"/>
      <w:spacing w:line="120" w:lineRule="atLeast"/>
      <w:ind w:firstLineChars="3100" w:firstLine="5580"/>
      <w:jc w:val="left"/>
      <w:rPr>
        <w:sz w:val="18"/>
        <w:szCs w:val="18"/>
      </w:rPr>
    </w:pPr>
    <w:r w:rsidRPr="006B02AA">
      <w:rPr>
        <w:rFonts w:asciiTheme="minorEastAsia" w:hAnsiTheme="minorEastAsia" w:hint="eastAsia"/>
        <w:sz w:val="18"/>
        <w:szCs w:val="18"/>
      </w:rPr>
      <w:t>ご報告いただき、ありがとうございました。</w:t>
    </w:r>
  </w:p>
  <w:p w14:paraId="06230DF5" w14:textId="77777777" w:rsidR="002613CE" w:rsidRPr="00AD0A28" w:rsidRDefault="002613CE">
    <w:pPr>
      <w:pStyle w:val="a5"/>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25B9" w14:textId="77777777" w:rsidR="005C3F99" w:rsidRPr="00AD0A28" w:rsidRDefault="005C3F99" w:rsidP="00DD3958">
      <w:pPr>
        <w:rPr>
          <w:sz w:val="20"/>
          <w:szCs w:val="20"/>
        </w:rPr>
      </w:pPr>
      <w:r w:rsidRPr="00AD0A28">
        <w:rPr>
          <w:sz w:val="20"/>
          <w:szCs w:val="20"/>
        </w:rPr>
        <w:separator/>
      </w:r>
    </w:p>
  </w:footnote>
  <w:footnote w:type="continuationSeparator" w:id="0">
    <w:p w14:paraId="3412A406" w14:textId="77777777" w:rsidR="005C3F99" w:rsidRPr="00AD0A28" w:rsidRDefault="005C3F99" w:rsidP="00DD3958">
      <w:pPr>
        <w:rPr>
          <w:sz w:val="20"/>
          <w:szCs w:val="20"/>
        </w:rPr>
      </w:pPr>
      <w:r w:rsidRPr="00AD0A28">
        <w:rPr>
          <w:sz w:val="20"/>
          <w:szCs w:val="20"/>
        </w:rPr>
        <w:continuationSeparator/>
      </w:r>
    </w:p>
  </w:footnote>
  <w:footnote w:type="continuationNotice" w:id="1">
    <w:p w14:paraId="7BCD0F47" w14:textId="77777777" w:rsidR="005C3F99" w:rsidRPr="00AD0A28" w:rsidRDefault="005C3F99">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96E1" w14:textId="28EB5271" w:rsidR="00E8471B" w:rsidRPr="00AD0A28" w:rsidRDefault="00B43694" w:rsidP="006F7A43">
    <w:pPr>
      <w:pStyle w:val="a3"/>
      <w:jc w:val="center"/>
      <w:rPr>
        <w:rFonts w:asciiTheme="minorEastAsia" w:hAnsiTheme="minorEastAsia"/>
        <w:sz w:val="23"/>
        <w:szCs w:val="23"/>
      </w:rPr>
    </w:pPr>
    <w:r w:rsidRPr="00AD0A28">
      <w:rPr>
        <w:rFonts w:asciiTheme="majorEastAsia" w:eastAsiaTheme="majorEastAsia" w:hAnsiTheme="majorEastAsia" w:hint="eastAsia"/>
        <w:noProof/>
        <w:color w:val="000000" w:themeColor="text1"/>
        <w:sz w:val="35"/>
        <w:szCs w:val="35"/>
        <w:u w:val="single"/>
      </w:rPr>
      <mc:AlternateContent>
        <mc:Choice Requires="wps">
          <w:drawing>
            <wp:anchor distT="0" distB="0" distL="114300" distR="114300" simplePos="0" relativeHeight="251658240" behindDoc="0" locked="0" layoutInCell="1" allowOverlap="1" wp14:anchorId="66C68B3F" wp14:editId="7557657E">
              <wp:simplePos x="0" y="0"/>
              <wp:positionH relativeFrom="column">
                <wp:posOffset>5651500</wp:posOffset>
              </wp:positionH>
              <wp:positionV relativeFrom="paragraph">
                <wp:posOffset>5715</wp:posOffset>
              </wp:positionV>
              <wp:extent cx="744220" cy="350520"/>
              <wp:effectExtent l="0" t="0" r="17780" b="11430"/>
              <wp:wrapNone/>
              <wp:docPr id="14" name="正方形/長方形 14"/>
              <wp:cNvGraphicFramePr/>
              <a:graphic xmlns:a="http://schemas.openxmlformats.org/drawingml/2006/main">
                <a:graphicData uri="http://schemas.microsoft.com/office/word/2010/wordprocessingShape">
                  <wps:wsp>
                    <wps:cNvSpPr/>
                    <wps:spPr>
                      <a:xfrm>
                        <a:off x="0" y="0"/>
                        <a:ext cx="744220" cy="3505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B5704" w14:textId="77777777" w:rsidR="00B43694" w:rsidRPr="00AD0A28" w:rsidRDefault="00B43694" w:rsidP="00B43694">
                          <w:pPr>
                            <w:jc w:val="center"/>
                            <w:rPr>
                              <w:color w:val="000000" w:themeColor="text1"/>
                              <w:sz w:val="20"/>
                              <w:szCs w:val="20"/>
                            </w:rPr>
                          </w:pPr>
                          <w:r w:rsidRPr="00AD0A28">
                            <w:rPr>
                              <w:rFonts w:hint="eastAsia"/>
                              <w:color w:val="000000" w:themeColor="text1"/>
                              <w:sz w:val="20"/>
                              <w:szCs w:val="20"/>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C68B3F" id="正方形/長方形 14" o:spid="_x0000_s1026" style="position:absolute;left:0;text-align:left;margin-left:445pt;margin-top:.45pt;width:58.6pt;height:27.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" fillcolor="white [3212]" strokecolor="black [3213]" strokeweight="1pt">
              <v:textbox>
                <w:txbxContent>
                  <w:p w14:paraId="183B5704" w14:textId="77777777" w:rsidR="00B43694" w:rsidRPr="00AD0A28" w:rsidRDefault="00B43694" w:rsidP="00B43694">
                    <w:pPr>
                      <w:jc w:val="center"/>
                      <w:rPr>
                        <w:color w:val="000000" w:themeColor="text1"/>
                        <w:sz w:val="20"/>
                        <w:szCs w:val="20"/>
                      </w:rPr>
                    </w:pPr>
                    <w:r w:rsidRPr="00AD0A28">
                      <w:rPr>
                        <w:rFonts w:hint="eastAsia"/>
                        <w:color w:val="000000" w:themeColor="text1"/>
                        <w:sz w:val="20"/>
                        <w:szCs w:val="20"/>
                      </w:rPr>
                      <w:t>様式３</w:t>
                    </w:r>
                  </w:p>
                </w:txbxContent>
              </v:textbox>
            </v:rect>
          </w:pict>
        </mc:Fallback>
      </mc:AlternateContent>
    </w:r>
    <w:r w:rsidR="003F16EA" w:rsidRPr="00AD0A28">
      <w:rPr>
        <w:rFonts w:asciiTheme="majorEastAsia" w:eastAsiaTheme="majorEastAsia" w:hAnsiTheme="majorEastAsia" w:hint="eastAsia"/>
        <w:sz w:val="35"/>
        <w:szCs w:val="35"/>
        <w:u w:val="single"/>
      </w:rPr>
      <w:t>融資及び</w:t>
    </w:r>
    <w:r w:rsidR="007346D0" w:rsidRPr="00AD0A28">
      <w:rPr>
        <w:rFonts w:asciiTheme="majorEastAsia" w:eastAsiaTheme="majorEastAsia" w:hAnsiTheme="majorEastAsia" w:hint="eastAsia"/>
        <w:sz w:val="35"/>
        <w:szCs w:val="35"/>
        <w:u w:val="single"/>
      </w:rPr>
      <w:t>海外展開</w:t>
    </w:r>
    <w:r w:rsidR="00C76334" w:rsidRPr="00AD0A28">
      <w:rPr>
        <w:rFonts w:asciiTheme="majorEastAsia" w:eastAsiaTheme="majorEastAsia" w:hAnsiTheme="majorEastAsia" w:hint="eastAsia"/>
        <w:sz w:val="35"/>
        <w:szCs w:val="35"/>
        <w:u w:val="single"/>
      </w:rPr>
      <w:t>の</w:t>
    </w:r>
    <w:r w:rsidR="00E75030" w:rsidRPr="00AD0A28">
      <w:rPr>
        <w:rFonts w:asciiTheme="majorEastAsia" w:eastAsiaTheme="majorEastAsia" w:hAnsiTheme="majorEastAsia" w:hint="eastAsia"/>
        <w:sz w:val="35"/>
        <w:szCs w:val="35"/>
        <w:u w:val="single"/>
      </w:rPr>
      <w:t>状況</w:t>
    </w:r>
    <w:r w:rsidR="00583623" w:rsidRPr="00AD0A28">
      <w:rPr>
        <w:rFonts w:asciiTheme="majorEastAsia" w:eastAsiaTheme="majorEastAsia" w:hAnsiTheme="majorEastAsia" w:hint="eastAsia"/>
        <w:sz w:val="35"/>
        <w:szCs w:val="35"/>
        <w:u w:val="single"/>
      </w:rPr>
      <w:t>報告</w:t>
    </w:r>
    <w:r w:rsidR="00DD3958" w:rsidRPr="00AD0A28">
      <w:rPr>
        <w:rFonts w:asciiTheme="minorEastAsia" w:hAnsiTheme="minorEastAsia" w:hint="eastAsia"/>
        <w:sz w:val="23"/>
        <w:szCs w:val="23"/>
      </w:rPr>
      <w:t xml:space="preserve">　　</w:t>
    </w:r>
  </w:p>
  <w:p w14:paraId="19AF6F73" w14:textId="77777777" w:rsidR="00CC4229" w:rsidRPr="00AD0A28" w:rsidRDefault="00CC4229" w:rsidP="006F7A43">
    <w:pPr>
      <w:pStyle w:val="a3"/>
      <w:jc w:val="center"/>
      <w:rPr>
        <w:rFonts w:asciiTheme="minorEastAsia" w:hAnsiTheme="minorEastAsia"/>
        <w:sz w:val="23"/>
        <w:szCs w:val="23"/>
      </w:rPr>
    </w:pPr>
  </w:p>
  <w:p w14:paraId="72731139" w14:textId="77777777" w:rsidR="00DD3958" w:rsidRPr="00AD0A28" w:rsidRDefault="00DD3958" w:rsidP="00DD3958">
    <w:pPr>
      <w:pStyle w:val="a3"/>
      <w:jc w:val="right"/>
      <w:rPr>
        <w:rFonts w:asciiTheme="minorEastAsia" w:hAnsiTheme="minorEastAsia"/>
        <w:sz w:val="23"/>
        <w:szCs w:val="23"/>
      </w:rPr>
    </w:pPr>
    <w:r w:rsidRPr="00AD0A28">
      <w:rPr>
        <w:rFonts w:asciiTheme="minorEastAsia" w:hAnsiTheme="minorEastAsia" w:hint="eastAsia"/>
        <w:sz w:val="23"/>
        <w:szCs w:val="23"/>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58"/>
    <w:rsid w:val="00013C14"/>
    <w:rsid w:val="0001585B"/>
    <w:rsid w:val="0001664E"/>
    <w:rsid w:val="00035FF1"/>
    <w:rsid w:val="00053CCA"/>
    <w:rsid w:val="000562DD"/>
    <w:rsid w:val="00076B8A"/>
    <w:rsid w:val="0008076C"/>
    <w:rsid w:val="0009060D"/>
    <w:rsid w:val="000C2FD4"/>
    <w:rsid w:val="000C7781"/>
    <w:rsid w:val="00105456"/>
    <w:rsid w:val="00126643"/>
    <w:rsid w:val="00134096"/>
    <w:rsid w:val="001713C2"/>
    <w:rsid w:val="00173889"/>
    <w:rsid w:val="001C409A"/>
    <w:rsid w:val="001F3D3C"/>
    <w:rsid w:val="00214046"/>
    <w:rsid w:val="002613CE"/>
    <w:rsid w:val="002706C1"/>
    <w:rsid w:val="002A474C"/>
    <w:rsid w:val="002E54C2"/>
    <w:rsid w:val="00301728"/>
    <w:rsid w:val="00315128"/>
    <w:rsid w:val="003175B3"/>
    <w:rsid w:val="00317638"/>
    <w:rsid w:val="0033452D"/>
    <w:rsid w:val="00340029"/>
    <w:rsid w:val="0034475F"/>
    <w:rsid w:val="00374B59"/>
    <w:rsid w:val="003944FB"/>
    <w:rsid w:val="00395E88"/>
    <w:rsid w:val="003C34BD"/>
    <w:rsid w:val="003C6514"/>
    <w:rsid w:val="003D1616"/>
    <w:rsid w:val="003F16EA"/>
    <w:rsid w:val="003F6E33"/>
    <w:rsid w:val="003F7240"/>
    <w:rsid w:val="00421789"/>
    <w:rsid w:val="00456F95"/>
    <w:rsid w:val="0046071C"/>
    <w:rsid w:val="004A1290"/>
    <w:rsid w:val="004C7741"/>
    <w:rsid w:val="004D5A5E"/>
    <w:rsid w:val="004E0E4E"/>
    <w:rsid w:val="004F3458"/>
    <w:rsid w:val="004F73AE"/>
    <w:rsid w:val="00513FE8"/>
    <w:rsid w:val="00526421"/>
    <w:rsid w:val="00551BF8"/>
    <w:rsid w:val="00552367"/>
    <w:rsid w:val="00583623"/>
    <w:rsid w:val="00592D1B"/>
    <w:rsid w:val="005C0EBB"/>
    <w:rsid w:val="005C3F99"/>
    <w:rsid w:val="005C4A54"/>
    <w:rsid w:val="005E0A5D"/>
    <w:rsid w:val="005F1A58"/>
    <w:rsid w:val="0061194A"/>
    <w:rsid w:val="00625183"/>
    <w:rsid w:val="006445B8"/>
    <w:rsid w:val="006652B7"/>
    <w:rsid w:val="00665DFF"/>
    <w:rsid w:val="006763B1"/>
    <w:rsid w:val="00693F18"/>
    <w:rsid w:val="006B02AA"/>
    <w:rsid w:val="006B7168"/>
    <w:rsid w:val="006B798B"/>
    <w:rsid w:val="006D23CE"/>
    <w:rsid w:val="006E1304"/>
    <w:rsid w:val="006F7A43"/>
    <w:rsid w:val="00712B99"/>
    <w:rsid w:val="0073053C"/>
    <w:rsid w:val="007346D0"/>
    <w:rsid w:val="00743A56"/>
    <w:rsid w:val="00750BD6"/>
    <w:rsid w:val="00761DF2"/>
    <w:rsid w:val="00794055"/>
    <w:rsid w:val="007D4F22"/>
    <w:rsid w:val="007E5B64"/>
    <w:rsid w:val="00841585"/>
    <w:rsid w:val="0085051D"/>
    <w:rsid w:val="00887F3C"/>
    <w:rsid w:val="0089255D"/>
    <w:rsid w:val="00893D80"/>
    <w:rsid w:val="008978CE"/>
    <w:rsid w:val="008A7128"/>
    <w:rsid w:val="008E4160"/>
    <w:rsid w:val="008F2ECD"/>
    <w:rsid w:val="009243C0"/>
    <w:rsid w:val="0094353E"/>
    <w:rsid w:val="00951C8F"/>
    <w:rsid w:val="00954C73"/>
    <w:rsid w:val="00972FDA"/>
    <w:rsid w:val="009A2E45"/>
    <w:rsid w:val="009A7658"/>
    <w:rsid w:val="009A7B83"/>
    <w:rsid w:val="009B5F8C"/>
    <w:rsid w:val="009C357A"/>
    <w:rsid w:val="009D5997"/>
    <w:rsid w:val="00A05A4C"/>
    <w:rsid w:val="00A23A5C"/>
    <w:rsid w:val="00A23F05"/>
    <w:rsid w:val="00A349B9"/>
    <w:rsid w:val="00A563C7"/>
    <w:rsid w:val="00AA00E0"/>
    <w:rsid w:val="00AB1859"/>
    <w:rsid w:val="00AC060E"/>
    <w:rsid w:val="00AD0A28"/>
    <w:rsid w:val="00AD3EC5"/>
    <w:rsid w:val="00AD698A"/>
    <w:rsid w:val="00B11DD9"/>
    <w:rsid w:val="00B3495B"/>
    <w:rsid w:val="00B41FA9"/>
    <w:rsid w:val="00B43694"/>
    <w:rsid w:val="00B8033B"/>
    <w:rsid w:val="00B8169A"/>
    <w:rsid w:val="00BA1946"/>
    <w:rsid w:val="00BC2F39"/>
    <w:rsid w:val="00BD6707"/>
    <w:rsid w:val="00BE1E80"/>
    <w:rsid w:val="00BE7CDC"/>
    <w:rsid w:val="00C01F18"/>
    <w:rsid w:val="00C056E1"/>
    <w:rsid w:val="00C11056"/>
    <w:rsid w:val="00C17DB8"/>
    <w:rsid w:val="00C275B8"/>
    <w:rsid w:val="00C319D6"/>
    <w:rsid w:val="00C41891"/>
    <w:rsid w:val="00C524F2"/>
    <w:rsid w:val="00C72AB5"/>
    <w:rsid w:val="00C76334"/>
    <w:rsid w:val="00C80ECB"/>
    <w:rsid w:val="00C81097"/>
    <w:rsid w:val="00C82D02"/>
    <w:rsid w:val="00C94C17"/>
    <w:rsid w:val="00CB5D73"/>
    <w:rsid w:val="00CC4229"/>
    <w:rsid w:val="00CE4D87"/>
    <w:rsid w:val="00CF250A"/>
    <w:rsid w:val="00CF5E3D"/>
    <w:rsid w:val="00D00925"/>
    <w:rsid w:val="00D061A6"/>
    <w:rsid w:val="00D26CC4"/>
    <w:rsid w:val="00D66D77"/>
    <w:rsid w:val="00DB0F14"/>
    <w:rsid w:val="00DD0F6E"/>
    <w:rsid w:val="00DD3958"/>
    <w:rsid w:val="00DE5C64"/>
    <w:rsid w:val="00DE5EC8"/>
    <w:rsid w:val="00DF371D"/>
    <w:rsid w:val="00E05469"/>
    <w:rsid w:val="00E308B0"/>
    <w:rsid w:val="00E35B63"/>
    <w:rsid w:val="00E50573"/>
    <w:rsid w:val="00E51604"/>
    <w:rsid w:val="00E75030"/>
    <w:rsid w:val="00E75C23"/>
    <w:rsid w:val="00E8471B"/>
    <w:rsid w:val="00E96F47"/>
    <w:rsid w:val="00EB01EB"/>
    <w:rsid w:val="00EC70DB"/>
    <w:rsid w:val="00EE1711"/>
    <w:rsid w:val="00F249CA"/>
    <w:rsid w:val="00F36462"/>
    <w:rsid w:val="00F44F43"/>
    <w:rsid w:val="00F65BE0"/>
    <w:rsid w:val="00FC568F"/>
    <w:rsid w:val="00FC5F28"/>
    <w:rsid w:val="00FD6586"/>
    <w:rsid w:val="00FE6483"/>
    <w:rsid w:val="00FE73CC"/>
    <w:rsid w:val="00FE7999"/>
    <w:rsid w:val="0A34E2F6"/>
    <w:rsid w:val="0C2740BE"/>
    <w:rsid w:val="16FA3DA1"/>
    <w:rsid w:val="2483D12B"/>
    <w:rsid w:val="257C7E90"/>
    <w:rsid w:val="2B5EDF48"/>
    <w:rsid w:val="2F0A3879"/>
    <w:rsid w:val="34E9AD83"/>
    <w:rsid w:val="3AEDA37B"/>
    <w:rsid w:val="4067767F"/>
    <w:rsid w:val="41AFEF97"/>
    <w:rsid w:val="667072C4"/>
    <w:rsid w:val="67CA90A0"/>
    <w:rsid w:val="6E0171EE"/>
    <w:rsid w:val="6FA954F2"/>
    <w:rsid w:val="7578A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74A49B"/>
  <w15:docId w15:val="{1471C74C-0ACB-4483-BA26-838F0792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58"/>
    <w:pPr>
      <w:tabs>
        <w:tab w:val="center" w:pos="4252"/>
        <w:tab w:val="right" w:pos="8504"/>
      </w:tabs>
      <w:snapToGrid w:val="0"/>
    </w:pPr>
  </w:style>
  <w:style w:type="character" w:customStyle="1" w:styleId="a4">
    <w:name w:val="ヘッダー (文字)"/>
    <w:basedOn w:val="a0"/>
    <w:link w:val="a3"/>
    <w:uiPriority w:val="99"/>
    <w:rsid w:val="00DD3958"/>
  </w:style>
  <w:style w:type="paragraph" w:styleId="a5">
    <w:name w:val="footer"/>
    <w:basedOn w:val="a"/>
    <w:link w:val="a6"/>
    <w:uiPriority w:val="99"/>
    <w:unhideWhenUsed/>
    <w:rsid w:val="00DD3958"/>
    <w:pPr>
      <w:tabs>
        <w:tab w:val="center" w:pos="4252"/>
        <w:tab w:val="right" w:pos="8504"/>
      </w:tabs>
      <w:snapToGrid w:val="0"/>
    </w:pPr>
  </w:style>
  <w:style w:type="character" w:customStyle="1" w:styleId="a6">
    <w:name w:val="フッター (文字)"/>
    <w:basedOn w:val="a0"/>
    <w:link w:val="a5"/>
    <w:uiPriority w:val="99"/>
    <w:rsid w:val="00DD3958"/>
  </w:style>
  <w:style w:type="table" w:styleId="a7">
    <w:name w:val="Table Grid"/>
    <w:basedOn w:val="a1"/>
    <w:uiPriority w:val="59"/>
    <w:rsid w:val="0031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E7CDC"/>
    <w:rPr>
      <w:color w:val="0000FF" w:themeColor="hyperlink"/>
      <w:u w:val="single"/>
    </w:rPr>
  </w:style>
  <w:style w:type="paragraph" w:styleId="a9">
    <w:name w:val="Balloon Text"/>
    <w:basedOn w:val="a"/>
    <w:link w:val="aa"/>
    <w:uiPriority w:val="99"/>
    <w:semiHidden/>
    <w:unhideWhenUsed/>
    <w:rsid w:val="003F6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E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524F2"/>
    <w:rPr>
      <w:sz w:val="18"/>
      <w:szCs w:val="18"/>
    </w:rPr>
  </w:style>
  <w:style w:type="paragraph" w:styleId="ac">
    <w:name w:val="annotation text"/>
    <w:basedOn w:val="a"/>
    <w:link w:val="ad"/>
    <w:uiPriority w:val="99"/>
    <w:unhideWhenUsed/>
    <w:rsid w:val="00C524F2"/>
    <w:pPr>
      <w:jc w:val="left"/>
    </w:pPr>
  </w:style>
  <w:style w:type="character" w:customStyle="1" w:styleId="ad">
    <w:name w:val="コメント文字列 (文字)"/>
    <w:basedOn w:val="a0"/>
    <w:link w:val="ac"/>
    <w:uiPriority w:val="99"/>
    <w:rsid w:val="00C524F2"/>
  </w:style>
  <w:style w:type="paragraph" w:styleId="ae">
    <w:name w:val="annotation subject"/>
    <w:basedOn w:val="ac"/>
    <w:next w:val="ac"/>
    <w:link w:val="af"/>
    <w:uiPriority w:val="99"/>
    <w:semiHidden/>
    <w:unhideWhenUsed/>
    <w:rsid w:val="00C524F2"/>
    <w:rPr>
      <w:b/>
      <w:bCs/>
    </w:rPr>
  </w:style>
  <w:style w:type="character" w:customStyle="1" w:styleId="af">
    <w:name w:val="コメント内容 (文字)"/>
    <w:basedOn w:val="ad"/>
    <w:link w:val="ae"/>
    <w:uiPriority w:val="99"/>
    <w:semiHidden/>
    <w:rsid w:val="00C524F2"/>
    <w:rPr>
      <w:b/>
      <w:bCs/>
    </w:rPr>
  </w:style>
  <w:style w:type="paragraph" w:styleId="af0">
    <w:name w:val="Revision"/>
    <w:hidden/>
    <w:uiPriority w:val="99"/>
    <w:semiHidden/>
    <w:rsid w:val="001C4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B35A3083680DF42BF6230A203C685DA" ma:contentTypeVersion="12" ma:contentTypeDescription="新しいドキュメントを作成します。" ma:contentTypeScope="" ma:versionID="e5d40154451da279f9b2d8ad9a3a058e">
  <xsd:schema xmlns:xsd="http://www.w3.org/2001/XMLSchema" xmlns:xs="http://www.w3.org/2001/XMLSchema" xmlns:p="http://schemas.microsoft.com/office/2006/metadata/properties" xmlns:ns2="c6549754-6142-48a2-a202-78d520cf57c2" xmlns:ns3="2045b3b1-0acb-463b-8b89-8969d764c570" targetNamespace="http://schemas.microsoft.com/office/2006/metadata/properties" ma:root="true" ma:fieldsID="58f82007d8361be9122603906cebc700" ns2:_="" ns3:_="">
    <xsd:import namespace="c6549754-6142-48a2-a202-78d520cf57c2"/>
    <xsd:import namespace="2045b3b1-0acb-463b-8b89-8969d764c5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9754-6142-48a2-a202-78d520cf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5b3b1-0acb-463b-8b89-8969d764c57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986f96-3ef2-4f3d-b66a-a9b9204a6c04}" ma:internalName="TaxCatchAll" ma:showField="CatchAllData" ma:web="2045b3b1-0acb-463b-8b89-8969d764c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549754-6142-48a2-a202-78d520cf57c2">
      <Terms xmlns="http://schemas.microsoft.com/office/infopath/2007/PartnerControls"/>
    </lcf76f155ced4ddcb4097134ff3c332f>
    <TaxCatchAll xmlns="2045b3b1-0acb-463b-8b89-8969d764c570" xsi:nil="true"/>
    <MediaLengthInSeconds xmlns="c6549754-6142-48a2-a202-78d520cf57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1BAF4-0EBB-431F-AE3F-D5112A70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9754-6142-48a2-a202-78d520cf57c2"/>
    <ds:schemaRef ds:uri="2045b3b1-0acb-463b-8b89-8969d764c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D0A58-8BAA-47DA-9927-0D9DB21E967E}">
  <ds:schemaRefs>
    <ds:schemaRef ds:uri="http://schemas.microsoft.com/office/2006/metadata/properties"/>
    <ds:schemaRef ds:uri="http://schemas.microsoft.com/office/infopath/2007/PartnerControls"/>
    <ds:schemaRef ds:uri="c6549754-6142-48a2-a202-78d520cf57c2"/>
    <ds:schemaRef ds:uri="2045b3b1-0acb-463b-8b89-8969d764c570"/>
  </ds:schemaRefs>
</ds:datastoreItem>
</file>

<file path=customXml/itemProps3.xml><?xml version="1.0" encoding="utf-8"?>
<ds:datastoreItem xmlns:ds="http://schemas.openxmlformats.org/officeDocument/2006/customXml" ds:itemID="{7AE88833-F02F-4E0E-9CF2-18DC749BD4DE}">
  <ds:schemaRefs>
    <ds:schemaRef ds:uri="http://schemas.microsoft.com/sharepoint/v3/contenttype/forms"/>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970</CharactersWithSpaces>
  <SharedDoc>false</SharedDoc>
  <HLinks>
    <vt:vector size="6" baseType="variant">
      <vt:variant>
        <vt:i4>4522083</vt:i4>
      </vt:variant>
      <vt:variant>
        <vt:i4>0</vt:i4>
      </vt:variant>
      <vt:variant>
        <vt:i4>0</vt:i4>
      </vt:variant>
      <vt:variant>
        <vt:i4>5</vt:i4>
      </vt:variant>
      <vt:variant>
        <vt:lpwstr>mailto:knt-tokyo@jetro.go.jp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9</cp:revision>
  <cp:lastPrinted>2020-03-30T04:51:00Z</cp:lastPrinted>
  <dcterms:created xsi:type="dcterms:W3CDTF">2024-03-05T01:40:00Z</dcterms:created>
  <dcterms:modified xsi:type="dcterms:W3CDTF">2024-03-22T01:48:00Z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0x0101007B35A3083680DF42BF6230A203C685DA</vt:lpwstr>
  </property>
  <property fmtid="{D5CDD505-2E9C-101B-9397-08002B2CF9AE}" pid="3" name="MediaServiceImageTags">
    <vt:lpwstr/>
  </property>
  <property fmtid="{D5CDD505-2E9C-101B-9397-08002B2CF9AE}" pid="4" name="Order">
    <vt:r8>1845300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